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04" w:rsidRPr="00C70004" w:rsidRDefault="00C70004" w:rsidP="00C70004">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jc w:val="left"/>
        <w:rPr>
          <w:rFonts w:ascii="Times New Roman" w:eastAsia="方正小标宋_GBK" w:hAnsi="Times New Roman"/>
          <w:color w:val="000000" w:themeColor="text1"/>
          <w:sz w:val="44"/>
          <w:szCs w:val="44"/>
        </w:rPr>
      </w:pPr>
    </w:p>
    <w:p w:rsidR="00C70004" w:rsidRPr="00C70004" w:rsidRDefault="00C70004" w:rsidP="00C70004">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jc w:val="left"/>
        <w:rPr>
          <w:rFonts w:ascii="Times New Roman" w:eastAsia="方正小标宋_GBK" w:hAnsi="Times New Roman"/>
          <w:color w:val="000000" w:themeColor="text1"/>
          <w:sz w:val="44"/>
          <w:szCs w:val="44"/>
        </w:rPr>
      </w:pPr>
    </w:p>
    <w:p w:rsidR="00C70004" w:rsidRPr="00C70004" w:rsidRDefault="00C70004" w:rsidP="00C70004">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jc w:val="left"/>
        <w:rPr>
          <w:rFonts w:ascii="Times New Roman" w:eastAsia="方正小标宋_GBK" w:hAnsi="Times New Roman"/>
          <w:color w:val="000000" w:themeColor="text1"/>
          <w:sz w:val="44"/>
          <w:szCs w:val="44"/>
        </w:rPr>
      </w:pPr>
    </w:p>
    <w:p w:rsidR="00C362CE" w:rsidRPr="00C70004" w:rsidRDefault="00470B27" w:rsidP="00470B27">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jc w:val="center"/>
        <w:rPr>
          <w:rFonts w:ascii="Times New Roman" w:eastAsia="方正小标宋_GBK" w:hAnsi="Times New Roman"/>
          <w:color w:val="000000" w:themeColor="text1"/>
          <w:sz w:val="44"/>
          <w:szCs w:val="44"/>
        </w:rPr>
      </w:pPr>
      <w:r w:rsidRPr="00C70004">
        <w:rPr>
          <w:rFonts w:ascii="Times New Roman" w:eastAsia="方正小标宋_GBK" w:hAnsi="Times New Roman"/>
          <w:color w:val="000000" w:themeColor="text1"/>
          <w:sz w:val="44"/>
          <w:szCs w:val="44"/>
        </w:rPr>
        <w:t>云南省</w:t>
      </w:r>
      <w:r w:rsidR="00C362CE" w:rsidRPr="00C70004">
        <w:rPr>
          <w:rFonts w:ascii="Times New Roman" w:eastAsia="方正小标宋_GBK" w:hAnsi="Times New Roman"/>
          <w:color w:val="000000" w:themeColor="text1"/>
          <w:sz w:val="44"/>
          <w:szCs w:val="44"/>
        </w:rPr>
        <w:t>退役军人事务</w:t>
      </w:r>
      <w:r w:rsidRPr="00C70004">
        <w:rPr>
          <w:rFonts w:ascii="Times New Roman" w:eastAsia="方正小标宋_GBK" w:hAnsi="Times New Roman"/>
          <w:color w:val="000000" w:themeColor="text1"/>
          <w:sz w:val="44"/>
          <w:szCs w:val="44"/>
        </w:rPr>
        <w:t>厅关于印发全面推行</w:t>
      </w:r>
    </w:p>
    <w:p w:rsidR="00C362CE" w:rsidRPr="00C70004" w:rsidRDefault="00470B27" w:rsidP="00470B27">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jc w:val="center"/>
        <w:rPr>
          <w:rFonts w:ascii="Times New Roman" w:eastAsia="方正小标宋_GBK" w:hAnsi="Times New Roman"/>
          <w:color w:val="000000" w:themeColor="text1"/>
          <w:sz w:val="44"/>
          <w:szCs w:val="44"/>
        </w:rPr>
      </w:pPr>
      <w:r w:rsidRPr="00C70004">
        <w:rPr>
          <w:rFonts w:ascii="Times New Roman" w:eastAsia="方正小标宋_GBK" w:hAnsi="Times New Roman"/>
          <w:color w:val="000000" w:themeColor="text1"/>
          <w:sz w:val="44"/>
          <w:szCs w:val="44"/>
        </w:rPr>
        <w:t>行政执法公示制度执法全过程记录制度</w:t>
      </w:r>
    </w:p>
    <w:p w:rsidR="00C362CE" w:rsidRPr="00C70004" w:rsidRDefault="00470B27" w:rsidP="00470B27">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jc w:val="center"/>
        <w:rPr>
          <w:rFonts w:ascii="Times New Roman" w:eastAsia="方正小标宋_GBK" w:hAnsi="Times New Roman"/>
          <w:color w:val="000000" w:themeColor="text1"/>
          <w:sz w:val="44"/>
          <w:szCs w:val="44"/>
        </w:rPr>
      </w:pPr>
      <w:r w:rsidRPr="00C70004">
        <w:rPr>
          <w:rFonts w:ascii="Times New Roman" w:eastAsia="方正小标宋_GBK" w:hAnsi="Times New Roman"/>
          <w:color w:val="000000" w:themeColor="text1"/>
          <w:sz w:val="44"/>
          <w:szCs w:val="44"/>
        </w:rPr>
        <w:t>重大行政执法决定法制审核制度</w:t>
      </w:r>
    </w:p>
    <w:p w:rsidR="00540815" w:rsidRPr="00C70004" w:rsidRDefault="00470B27" w:rsidP="00470B27">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jc w:val="center"/>
        <w:rPr>
          <w:rFonts w:ascii="Times New Roman" w:eastAsia="方正小标宋_GBK" w:hAnsi="Times New Roman"/>
          <w:color w:val="000000" w:themeColor="text1"/>
          <w:sz w:val="44"/>
          <w:szCs w:val="44"/>
        </w:rPr>
      </w:pPr>
      <w:r w:rsidRPr="00C70004">
        <w:rPr>
          <w:rFonts w:ascii="Times New Roman" w:eastAsia="方正小标宋_GBK" w:hAnsi="Times New Roman"/>
          <w:color w:val="000000" w:themeColor="text1"/>
          <w:sz w:val="44"/>
          <w:szCs w:val="44"/>
        </w:rPr>
        <w:t>实施方案的通知</w:t>
      </w:r>
    </w:p>
    <w:p w:rsidR="00540815" w:rsidRPr="00C70004" w:rsidRDefault="00540815" w:rsidP="00470B27">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rPr>
          <w:rFonts w:ascii="Times New Roman" w:eastAsia="仿宋" w:hAnsi="Times New Roman"/>
          <w:color w:val="000000" w:themeColor="text1"/>
          <w:sz w:val="32"/>
          <w:szCs w:val="32"/>
        </w:rPr>
      </w:pPr>
    </w:p>
    <w:p w:rsidR="00540815" w:rsidRPr="00C70004" w:rsidRDefault="00124821" w:rsidP="00470B27">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rPr>
          <w:rFonts w:ascii="Times New Roman" w:eastAsia="仿宋" w:hAnsi="Times New Roman"/>
          <w:color w:val="000000" w:themeColor="text1"/>
          <w:sz w:val="32"/>
          <w:szCs w:val="32"/>
        </w:rPr>
      </w:pPr>
      <w:r w:rsidRPr="00C70004">
        <w:rPr>
          <w:rFonts w:ascii="Times New Roman" w:eastAsia="仿宋" w:hAnsi="Times New Roman"/>
          <w:color w:val="000000" w:themeColor="text1"/>
          <w:sz w:val="32"/>
          <w:szCs w:val="32"/>
        </w:rPr>
        <w:t>厅</w:t>
      </w:r>
      <w:r w:rsidR="00470B27" w:rsidRPr="00C70004">
        <w:rPr>
          <w:rFonts w:ascii="Times New Roman" w:eastAsia="仿宋" w:hAnsi="Times New Roman"/>
          <w:color w:val="000000" w:themeColor="text1"/>
          <w:sz w:val="32"/>
          <w:szCs w:val="32"/>
        </w:rPr>
        <w:t>各处</w:t>
      </w:r>
      <w:r w:rsidR="00C854E5" w:rsidRPr="00C70004">
        <w:rPr>
          <w:rFonts w:ascii="Times New Roman" w:eastAsia="仿宋" w:hAnsi="Times New Roman"/>
          <w:color w:val="000000" w:themeColor="text1"/>
          <w:sz w:val="32"/>
          <w:szCs w:val="32"/>
        </w:rPr>
        <w:t>（</w:t>
      </w:r>
      <w:r w:rsidR="00470B27" w:rsidRPr="00C70004">
        <w:rPr>
          <w:rFonts w:ascii="Times New Roman" w:eastAsia="仿宋" w:hAnsi="Times New Roman"/>
          <w:color w:val="000000" w:themeColor="text1"/>
          <w:sz w:val="32"/>
          <w:szCs w:val="32"/>
        </w:rPr>
        <w:t>室</w:t>
      </w:r>
      <w:r w:rsidR="00C854E5" w:rsidRPr="00C70004">
        <w:rPr>
          <w:rFonts w:ascii="Times New Roman" w:eastAsia="仿宋" w:hAnsi="Times New Roman"/>
          <w:color w:val="000000" w:themeColor="text1"/>
          <w:sz w:val="32"/>
          <w:szCs w:val="32"/>
        </w:rPr>
        <w:t>）、各直属事业单位</w:t>
      </w:r>
      <w:r w:rsidR="00470B27" w:rsidRPr="00C70004">
        <w:rPr>
          <w:rFonts w:ascii="Times New Roman" w:eastAsia="仿宋" w:hAnsi="Times New Roman"/>
          <w:color w:val="000000" w:themeColor="text1"/>
          <w:sz w:val="32"/>
          <w:szCs w:val="32"/>
        </w:rPr>
        <w:t>：</w:t>
      </w:r>
    </w:p>
    <w:p w:rsidR="00540815" w:rsidRPr="00C70004" w:rsidRDefault="00470B27" w:rsidP="00470B27">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ind w:firstLineChars="200" w:firstLine="640"/>
        <w:rPr>
          <w:rFonts w:ascii="Times New Roman" w:eastAsia="仿宋" w:hAnsi="Times New Roman"/>
          <w:color w:val="000000" w:themeColor="text1"/>
          <w:sz w:val="32"/>
          <w:szCs w:val="32"/>
        </w:rPr>
      </w:pPr>
      <w:r w:rsidRPr="00C70004">
        <w:rPr>
          <w:rFonts w:ascii="Times New Roman" w:eastAsia="仿宋" w:hAnsi="Times New Roman"/>
          <w:color w:val="000000" w:themeColor="text1"/>
          <w:sz w:val="32"/>
          <w:szCs w:val="32"/>
        </w:rPr>
        <w:t>现将《云南省</w:t>
      </w:r>
      <w:r w:rsidR="00246CB2" w:rsidRPr="00C70004">
        <w:rPr>
          <w:rFonts w:ascii="Times New Roman" w:eastAsia="仿宋" w:hAnsi="Times New Roman"/>
          <w:color w:val="000000" w:themeColor="text1"/>
          <w:sz w:val="32"/>
          <w:szCs w:val="32"/>
        </w:rPr>
        <w:t>退役军人</w:t>
      </w:r>
      <w:r w:rsidR="00E7024C" w:rsidRPr="00C70004">
        <w:rPr>
          <w:rFonts w:ascii="Times New Roman" w:eastAsia="仿宋" w:hAnsi="Times New Roman"/>
          <w:color w:val="000000" w:themeColor="text1"/>
          <w:sz w:val="32"/>
          <w:szCs w:val="32"/>
        </w:rPr>
        <w:t>事务</w:t>
      </w:r>
      <w:r w:rsidRPr="00C70004">
        <w:rPr>
          <w:rFonts w:ascii="Times New Roman" w:eastAsia="仿宋" w:hAnsi="Times New Roman"/>
          <w:color w:val="000000" w:themeColor="text1"/>
          <w:sz w:val="32"/>
          <w:szCs w:val="32"/>
        </w:rPr>
        <w:t>厅关于全面推行行政执法公示制度执法全过程记录制度重大行政执法决定法制审核制度的实施方案》印发给你们，请认真抓好落实。</w:t>
      </w:r>
    </w:p>
    <w:p w:rsidR="00C70004" w:rsidRPr="00C70004" w:rsidRDefault="00C70004" w:rsidP="00C70004">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rPr>
          <w:rFonts w:ascii="Times New Roman" w:eastAsia="仿宋" w:hAnsi="Times New Roman"/>
          <w:color w:val="000000" w:themeColor="text1"/>
          <w:sz w:val="32"/>
          <w:szCs w:val="32"/>
        </w:rPr>
      </w:pPr>
    </w:p>
    <w:p w:rsidR="00540815" w:rsidRPr="00C70004" w:rsidRDefault="00540815" w:rsidP="00470B27">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rPr>
          <w:rFonts w:ascii="Times New Roman" w:eastAsia="仿宋" w:hAnsi="Times New Roman"/>
          <w:color w:val="000000" w:themeColor="text1"/>
          <w:sz w:val="32"/>
          <w:szCs w:val="32"/>
        </w:rPr>
      </w:pPr>
    </w:p>
    <w:p w:rsidR="00393159" w:rsidRPr="00C70004" w:rsidRDefault="00393159" w:rsidP="00470B27">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rPr>
          <w:rFonts w:ascii="Times New Roman" w:eastAsia="仿宋" w:hAnsi="Times New Roman"/>
          <w:color w:val="000000" w:themeColor="text1"/>
          <w:sz w:val="32"/>
          <w:szCs w:val="32"/>
        </w:rPr>
      </w:pPr>
    </w:p>
    <w:p w:rsidR="00540815" w:rsidRPr="00C70004" w:rsidRDefault="00470B27" w:rsidP="00EF2F90">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ind w:firstLineChars="1500" w:firstLine="4800"/>
        <w:rPr>
          <w:rFonts w:ascii="Times New Roman" w:eastAsia="仿宋" w:hAnsi="Times New Roman"/>
          <w:color w:val="000000" w:themeColor="text1"/>
          <w:sz w:val="32"/>
          <w:szCs w:val="32"/>
        </w:rPr>
      </w:pPr>
      <w:r w:rsidRPr="00C70004">
        <w:rPr>
          <w:rFonts w:ascii="Times New Roman" w:eastAsia="仿宋" w:hAnsi="Times New Roman"/>
          <w:color w:val="000000" w:themeColor="text1"/>
          <w:sz w:val="32"/>
          <w:szCs w:val="32"/>
        </w:rPr>
        <w:t>2019</w:t>
      </w:r>
      <w:r w:rsidRPr="00C70004">
        <w:rPr>
          <w:rFonts w:ascii="Times New Roman" w:eastAsia="仿宋" w:hAnsi="Times New Roman"/>
          <w:color w:val="000000" w:themeColor="text1"/>
          <w:sz w:val="32"/>
          <w:szCs w:val="32"/>
        </w:rPr>
        <w:t>年</w:t>
      </w:r>
      <w:r w:rsidR="00FD0090">
        <w:rPr>
          <w:rFonts w:ascii="Times New Roman" w:eastAsia="仿宋" w:hAnsi="Times New Roman" w:hint="eastAsia"/>
          <w:color w:val="000000" w:themeColor="text1"/>
          <w:sz w:val="32"/>
          <w:szCs w:val="32"/>
        </w:rPr>
        <w:t>11</w:t>
      </w:r>
      <w:r w:rsidRPr="00C70004">
        <w:rPr>
          <w:rFonts w:ascii="Times New Roman" w:eastAsia="仿宋" w:hAnsi="Times New Roman"/>
          <w:color w:val="000000" w:themeColor="text1"/>
          <w:sz w:val="32"/>
          <w:szCs w:val="32"/>
        </w:rPr>
        <w:t>月</w:t>
      </w:r>
      <w:r w:rsidR="004E02D8">
        <w:rPr>
          <w:rFonts w:ascii="Times New Roman" w:eastAsia="仿宋" w:hAnsi="Times New Roman" w:hint="eastAsia"/>
          <w:color w:val="000000" w:themeColor="text1"/>
          <w:sz w:val="32"/>
          <w:szCs w:val="32"/>
        </w:rPr>
        <w:t>13</w:t>
      </w:r>
      <w:r w:rsidRPr="00C70004">
        <w:rPr>
          <w:rFonts w:ascii="Times New Roman" w:eastAsia="仿宋" w:hAnsi="Times New Roman"/>
          <w:color w:val="000000" w:themeColor="text1"/>
          <w:sz w:val="32"/>
          <w:szCs w:val="32"/>
        </w:rPr>
        <w:t>日</w:t>
      </w:r>
    </w:p>
    <w:p w:rsidR="00C70004" w:rsidRPr="00C70004" w:rsidRDefault="00C70004" w:rsidP="00EF2F90">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ind w:firstLineChars="1500" w:firstLine="4800"/>
        <w:rPr>
          <w:rFonts w:ascii="Times New Roman" w:eastAsia="仿宋" w:hAnsi="Times New Roman"/>
          <w:color w:val="000000" w:themeColor="text1"/>
          <w:sz w:val="32"/>
          <w:szCs w:val="32"/>
        </w:rPr>
      </w:pPr>
    </w:p>
    <w:p w:rsidR="00C70004" w:rsidRPr="00C70004" w:rsidRDefault="00C70004" w:rsidP="00EF2F90">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ind w:firstLineChars="1500" w:firstLine="4800"/>
        <w:rPr>
          <w:rFonts w:ascii="Times New Roman" w:eastAsia="仿宋" w:hAnsi="Times New Roman"/>
          <w:color w:val="000000" w:themeColor="text1"/>
          <w:sz w:val="32"/>
          <w:szCs w:val="32"/>
        </w:rPr>
      </w:pPr>
    </w:p>
    <w:p w:rsidR="00C70004" w:rsidRPr="00C70004" w:rsidRDefault="00C70004" w:rsidP="00EF2F90">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ind w:firstLineChars="1500" w:firstLine="4800"/>
        <w:rPr>
          <w:rFonts w:ascii="Times New Roman" w:eastAsia="仿宋" w:hAnsi="Times New Roman"/>
          <w:color w:val="000000" w:themeColor="text1"/>
          <w:sz w:val="32"/>
          <w:szCs w:val="32"/>
        </w:rPr>
      </w:pPr>
    </w:p>
    <w:p w:rsidR="00C70004" w:rsidRPr="00C70004" w:rsidRDefault="00C70004" w:rsidP="00EF2F90">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ind w:firstLineChars="1500" w:firstLine="4800"/>
        <w:rPr>
          <w:rFonts w:ascii="Times New Roman" w:eastAsia="仿宋" w:hAnsi="Times New Roman"/>
          <w:color w:val="000000" w:themeColor="text1"/>
          <w:sz w:val="32"/>
          <w:szCs w:val="32"/>
        </w:rPr>
      </w:pPr>
    </w:p>
    <w:p w:rsidR="00C70004" w:rsidRPr="00C70004" w:rsidRDefault="00C70004" w:rsidP="00EF2F90">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ind w:firstLineChars="1500" w:firstLine="4800"/>
        <w:rPr>
          <w:rFonts w:ascii="Times New Roman" w:eastAsia="仿宋" w:hAnsi="Times New Roman"/>
          <w:color w:val="000000" w:themeColor="text1"/>
          <w:sz w:val="32"/>
          <w:szCs w:val="32"/>
        </w:rPr>
      </w:pPr>
    </w:p>
    <w:p w:rsidR="00C70004" w:rsidRPr="00C70004" w:rsidRDefault="00C70004" w:rsidP="00EF2F90">
      <w:pPr>
        <w:pStyle w:val="NewNewNewNewNewNewNewNewNewNewNewNewNewNewNewNewNewNewNewNewNewNewNewNewNewNewNewNewNewNewNewNewNewNewNewNewNewNewNewNewNewNewNewNewNewNewNewNewNewNewNewNewNewNewNewNewNewNewNewNewNewNewNe0"/>
        <w:adjustRightInd w:val="0"/>
        <w:snapToGrid w:val="0"/>
        <w:spacing w:line="580" w:lineRule="exact"/>
        <w:ind w:firstLineChars="1500" w:firstLine="4800"/>
        <w:rPr>
          <w:rFonts w:ascii="Times New Roman" w:eastAsia="仿宋" w:hAnsi="Times New Roman"/>
          <w:color w:val="000000" w:themeColor="text1"/>
          <w:sz w:val="32"/>
          <w:szCs w:val="32"/>
        </w:rPr>
      </w:pPr>
    </w:p>
    <w:p w:rsidR="00037E87" w:rsidRPr="00C70004" w:rsidRDefault="00470B27" w:rsidP="00470B27">
      <w:pPr>
        <w:pStyle w:val="NewNewNewNewNewNewNewNewNewNewNewNewNewNewNewNewNewNewNewNewNewNewNewNewNewNewNewNewNewNewNewNewNewNewNewNewNewNewNewNewNewNewNewNewNewNewNewNewNewNewNewNewNewNewNewNewNewNewNewNewNewNewNe0"/>
        <w:adjustRightInd w:val="0"/>
        <w:snapToGrid w:val="0"/>
        <w:spacing w:line="640" w:lineRule="exact"/>
        <w:jc w:val="center"/>
        <w:rPr>
          <w:rStyle w:val="a8"/>
          <w:rFonts w:ascii="Times New Roman" w:eastAsia="方正小标宋_GBK" w:hAnsi="Times New Roman"/>
          <w:b w:val="0"/>
          <w:bCs/>
          <w:color w:val="000000" w:themeColor="text1"/>
          <w:sz w:val="44"/>
          <w:szCs w:val="44"/>
          <w:shd w:val="clear" w:color="auto" w:fill="FFFFFF"/>
        </w:rPr>
      </w:pPr>
      <w:r w:rsidRPr="00C70004">
        <w:rPr>
          <w:rStyle w:val="a8"/>
          <w:rFonts w:ascii="Times New Roman" w:eastAsia="方正小标宋_GBK" w:hAnsi="Times New Roman"/>
          <w:b w:val="0"/>
          <w:bCs/>
          <w:color w:val="000000" w:themeColor="text1"/>
          <w:sz w:val="44"/>
          <w:szCs w:val="44"/>
          <w:shd w:val="clear" w:color="auto" w:fill="FFFFFF"/>
        </w:rPr>
        <w:lastRenderedPageBreak/>
        <w:t>云南省</w:t>
      </w:r>
      <w:r w:rsidR="008F3C7F" w:rsidRPr="00C70004">
        <w:rPr>
          <w:rStyle w:val="a8"/>
          <w:rFonts w:ascii="Times New Roman" w:eastAsia="方正小标宋_GBK" w:hAnsi="Times New Roman"/>
          <w:b w:val="0"/>
          <w:bCs/>
          <w:color w:val="000000" w:themeColor="text1"/>
          <w:sz w:val="44"/>
          <w:szCs w:val="44"/>
          <w:shd w:val="clear" w:color="auto" w:fill="FFFFFF"/>
        </w:rPr>
        <w:t>退役军人事务</w:t>
      </w:r>
      <w:r w:rsidRPr="00C70004">
        <w:rPr>
          <w:rStyle w:val="a8"/>
          <w:rFonts w:ascii="Times New Roman" w:eastAsia="方正小标宋_GBK" w:hAnsi="Times New Roman"/>
          <w:b w:val="0"/>
          <w:bCs/>
          <w:color w:val="000000" w:themeColor="text1"/>
          <w:sz w:val="44"/>
          <w:szCs w:val="44"/>
          <w:shd w:val="clear" w:color="auto" w:fill="FFFFFF"/>
        </w:rPr>
        <w:t>厅关于全面推行</w:t>
      </w:r>
    </w:p>
    <w:p w:rsidR="00037E87" w:rsidRPr="00C70004" w:rsidRDefault="00470B27" w:rsidP="00470B27">
      <w:pPr>
        <w:pStyle w:val="NewNewNewNewNewNewNewNewNewNewNewNewNewNewNewNewNewNewNewNewNewNewNewNewNewNewNewNewNewNewNewNewNewNewNewNewNewNewNewNewNewNewNewNewNewNewNewNewNewNewNewNewNewNewNewNewNewNewNewNewNewNewNe0"/>
        <w:adjustRightInd w:val="0"/>
        <w:snapToGrid w:val="0"/>
        <w:spacing w:line="640" w:lineRule="exact"/>
        <w:jc w:val="center"/>
        <w:rPr>
          <w:rStyle w:val="a8"/>
          <w:rFonts w:ascii="Times New Roman" w:eastAsia="方正小标宋_GBK" w:hAnsi="Times New Roman"/>
          <w:b w:val="0"/>
          <w:bCs/>
          <w:color w:val="000000" w:themeColor="text1"/>
          <w:sz w:val="44"/>
          <w:szCs w:val="44"/>
          <w:shd w:val="clear" w:color="auto" w:fill="FFFFFF"/>
        </w:rPr>
      </w:pPr>
      <w:r w:rsidRPr="00C70004">
        <w:rPr>
          <w:rStyle w:val="a8"/>
          <w:rFonts w:ascii="Times New Roman" w:eastAsia="方正小标宋_GBK" w:hAnsi="Times New Roman"/>
          <w:b w:val="0"/>
          <w:bCs/>
          <w:color w:val="000000" w:themeColor="text1"/>
          <w:sz w:val="44"/>
          <w:szCs w:val="44"/>
          <w:shd w:val="clear" w:color="auto" w:fill="FFFFFF"/>
        </w:rPr>
        <w:t>行政执法公示制度执法全过程记录制度</w:t>
      </w:r>
    </w:p>
    <w:p w:rsidR="00540815" w:rsidRPr="00C70004" w:rsidRDefault="00470B27" w:rsidP="00470B27">
      <w:pPr>
        <w:pStyle w:val="NewNewNewNewNewNewNewNewNewNewNewNewNewNewNewNewNewNewNewNewNewNewNewNewNewNewNewNewNewNewNewNewNewNewNewNewNewNewNewNewNewNewNewNewNewNewNewNewNewNewNewNewNewNewNewNewNewNewNewNewNewNewNe0"/>
        <w:adjustRightInd w:val="0"/>
        <w:snapToGrid w:val="0"/>
        <w:spacing w:line="640" w:lineRule="exact"/>
        <w:jc w:val="center"/>
        <w:rPr>
          <w:rFonts w:ascii="Times New Roman" w:eastAsia="方正小标宋_GBK" w:hAnsi="Times New Roman"/>
          <w:color w:val="000000" w:themeColor="text1"/>
          <w:sz w:val="44"/>
          <w:szCs w:val="44"/>
        </w:rPr>
      </w:pPr>
      <w:r w:rsidRPr="00C70004">
        <w:rPr>
          <w:rStyle w:val="a8"/>
          <w:rFonts w:ascii="Times New Roman" w:eastAsia="方正小标宋_GBK" w:hAnsi="Times New Roman"/>
          <w:b w:val="0"/>
          <w:bCs/>
          <w:color w:val="000000" w:themeColor="text1"/>
          <w:sz w:val="44"/>
          <w:szCs w:val="44"/>
          <w:shd w:val="clear" w:color="auto" w:fill="FFFFFF"/>
        </w:rPr>
        <w:t>重大行政执法决定法制审核制度的实施方案</w:t>
      </w:r>
    </w:p>
    <w:p w:rsidR="00540815" w:rsidRPr="00C70004" w:rsidRDefault="00540815" w:rsidP="00470B27">
      <w:pPr>
        <w:pStyle w:val="NewNewNewNewNewNewNewNewNewNewNewNewNewNewNewNewNewNewNewNewNewNewNewNewNewNewNewNewNewNewNewNewNewNewNewNewNewNewNewNewNewNewNewNewNewNewNewNewNewNewNewNewNewNewNewNewNewNewNewNewNewNewNe0"/>
        <w:adjustRightInd w:val="0"/>
        <w:snapToGrid w:val="0"/>
        <w:spacing w:line="640" w:lineRule="exact"/>
        <w:ind w:firstLineChars="200" w:firstLine="640"/>
        <w:rPr>
          <w:rFonts w:ascii="Times New Roman" w:eastAsia="方正仿宋_GBK" w:hAnsi="Times New Roman"/>
          <w:color w:val="000000" w:themeColor="text1"/>
          <w:sz w:val="32"/>
          <w:szCs w:val="32"/>
        </w:rPr>
      </w:pPr>
    </w:p>
    <w:p w:rsidR="00540815" w:rsidRPr="00C70004" w:rsidRDefault="00470B27" w:rsidP="00C70004">
      <w:pPr>
        <w:pStyle w:val="a7"/>
        <w:widowControl/>
        <w:shd w:val="clear" w:color="auto" w:fill="FFFFFF"/>
        <w:spacing w:beforeAutospacing="0" w:afterAutospacing="0" w:line="590" w:lineRule="exact"/>
        <w:ind w:firstLineChars="200" w:firstLine="640"/>
        <w:jc w:val="both"/>
        <w:rPr>
          <w:rFonts w:ascii="Times New Roman" w:eastAsia="方正仿宋_GBK" w:hAnsi="Times New Roman"/>
          <w:color w:val="000000" w:themeColor="text1"/>
          <w:sz w:val="32"/>
          <w:szCs w:val="32"/>
          <w:shd w:val="clear" w:color="auto" w:fill="FFFFFF"/>
        </w:rPr>
      </w:pPr>
      <w:r w:rsidRPr="00C70004">
        <w:rPr>
          <w:rFonts w:ascii="Times New Roman" w:eastAsia="方正仿宋_GBK" w:hAnsi="Times New Roman"/>
          <w:color w:val="000000" w:themeColor="text1"/>
          <w:sz w:val="32"/>
          <w:szCs w:val="32"/>
          <w:shd w:val="clear" w:color="auto" w:fill="FFFFFF"/>
        </w:rPr>
        <w:t>根据《国务院办公厅关于全面推行行政执法公示制度执法全过程记录制度重大行政执法决定法制审核制度的指导意见》</w:t>
      </w:r>
      <w:r w:rsidR="00037E87" w:rsidRPr="00C70004">
        <w:rPr>
          <w:rFonts w:ascii="Times New Roman" w:eastAsia="方正仿宋_GBK" w:hAnsi="Times New Roman"/>
          <w:color w:val="000000" w:themeColor="text1"/>
          <w:sz w:val="32"/>
          <w:szCs w:val="32"/>
          <w:shd w:val="clear" w:color="auto" w:fill="FFFFFF"/>
        </w:rPr>
        <w:t>（国办发〔</w:t>
      </w:r>
      <w:r w:rsidR="00037E87" w:rsidRPr="00C70004">
        <w:rPr>
          <w:rFonts w:ascii="Times New Roman" w:eastAsia="方正仿宋_GBK" w:hAnsi="Times New Roman"/>
          <w:color w:val="000000" w:themeColor="text1"/>
          <w:sz w:val="32"/>
          <w:szCs w:val="32"/>
          <w:shd w:val="clear" w:color="auto" w:fill="FFFFFF"/>
        </w:rPr>
        <w:t>2018</w:t>
      </w:r>
      <w:r w:rsidR="00037E87" w:rsidRPr="00C70004">
        <w:rPr>
          <w:rFonts w:ascii="Times New Roman" w:eastAsia="方正仿宋_GBK" w:hAnsi="Times New Roman"/>
          <w:color w:val="000000" w:themeColor="text1"/>
          <w:sz w:val="32"/>
          <w:szCs w:val="32"/>
          <w:shd w:val="clear" w:color="auto" w:fill="FFFFFF"/>
        </w:rPr>
        <w:t>〕</w:t>
      </w:r>
      <w:r w:rsidR="00037E87" w:rsidRPr="00C70004">
        <w:rPr>
          <w:rFonts w:ascii="Times New Roman" w:eastAsia="方正仿宋_GBK" w:hAnsi="Times New Roman"/>
          <w:color w:val="000000" w:themeColor="text1"/>
          <w:sz w:val="32"/>
          <w:szCs w:val="32"/>
          <w:shd w:val="clear" w:color="auto" w:fill="FFFFFF"/>
        </w:rPr>
        <w:t>118</w:t>
      </w:r>
      <w:r w:rsidR="00037E87" w:rsidRPr="00C70004">
        <w:rPr>
          <w:rFonts w:ascii="Times New Roman" w:eastAsia="方正仿宋_GBK" w:hAnsi="Times New Roman"/>
          <w:color w:val="000000" w:themeColor="text1"/>
          <w:sz w:val="32"/>
          <w:szCs w:val="32"/>
          <w:shd w:val="clear" w:color="auto" w:fill="FFFFFF"/>
        </w:rPr>
        <w:t>号）和</w:t>
      </w:r>
      <w:r w:rsidRPr="00C70004">
        <w:rPr>
          <w:rFonts w:ascii="Times New Roman" w:eastAsia="方正仿宋_GBK" w:hAnsi="Times New Roman"/>
          <w:color w:val="000000" w:themeColor="text1"/>
          <w:sz w:val="32"/>
          <w:szCs w:val="32"/>
          <w:shd w:val="clear" w:color="auto" w:fill="FFFFFF"/>
        </w:rPr>
        <w:t>《云南省全面推行行政执法公示制度执法全过程记录制度重大行政执法决定法制审核制度的实施方案》</w:t>
      </w:r>
      <w:r w:rsidR="00015774">
        <w:rPr>
          <w:rFonts w:ascii="Times New Roman" w:eastAsia="方正仿宋_GBK" w:hAnsi="Times New Roman"/>
          <w:color w:val="000000" w:themeColor="text1"/>
          <w:sz w:val="32"/>
          <w:szCs w:val="32"/>
          <w:shd w:val="clear" w:color="auto" w:fill="FFFFFF"/>
        </w:rPr>
        <w:t>（云政</w:t>
      </w:r>
      <w:r w:rsidR="00037E87" w:rsidRPr="00C70004">
        <w:rPr>
          <w:rFonts w:ascii="Times New Roman" w:eastAsia="方正仿宋_GBK" w:hAnsi="Times New Roman"/>
          <w:color w:val="000000" w:themeColor="text1"/>
          <w:sz w:val="32"/>
          <w:szCs w:val="32"/>
          <w:shd w:val="clear" w:color="auto" w:fill="FFFFFF"/>
        </w:rPr>
        <w:t>办发〔</w:t>
      </w:r>
      <w:r w:rsidR="00037E87" w:rsidRPr="00C70004">
        <w:rPr>
          <w:rFonts w:ascii="Times New Roman" w:eastAsia="方正仿宋_GBK" w:hAnsi="Times New Roman"/>
          <w:color w:val="000000" w:themeColor="text1"/>
          <w:sz w:val="32"/>
          <w:szCs w:val="32"/>
          <w:shd w:val="clear" w:color="auto" w:fill="FFFFFF"/>
        </w:rPr>
        <w:t>2019</w:t>
      </w:r>
      <w:r w:rsidR="00037E87" w:rsidRPr="00C70004">
        <w:rPr>
          <w:rFonts w:ascii="Times New Roman" w:eastAsia="方正仿宋_GBK" w:hAnsi="Times New Roman"/>
          <w:color w:val="000000" w:themeColor="text1"/>
          <w:sz w:val="32"/>
          <w:szCs w:val="32"/>
          <w:shd w:val="clear" w:color="auto" w:fill="FFFFFF"/>
        </w:rPr>
        <w:t>〕</w:t>
      </w:r>
      <w:r w:rsidR="00037E87" w:rsidRPr="00C70004">
        <w:rPr>
          <w:rFonts w:ascii="Times New Roman" w:eastAsia="方正仿宋_GBK" w:hAnsi="Times New Roman"/>
          <w:color w:val="000000" w:themeColor="text1"/>
          <w:sz w:val="32"/>
          <w:szCs w:val="32"/>
          <w:shd w:val="clear" w:color="auto" w:fill="FFFFFF"/>
        </w:rPr>
        <w:t>39</w:t>
      </w:r>
      <w:r w:rsidR="00037E87" w:rsidRPr="00C70004">
        <w:rPr>
          <w:rFonts w:ascii="Times New Roman" w:eastAsia="方正仿宋_GBK" w:hAnsi="Times New Roman"/>
          <w:color w:val="000000" w:themeColor="text1"/>
          <w:sz w:val="32"/>
          <w:szCs w:val="32"/>
          <w:shd w:val="clear" w:color="auto" w:fill="FFFFFF"/>
        </w:rPr>
        <w:t>号）</w:t>
      </w:r>
      <w:r w:rsidRPr="00C70004">
        <w:rPr>
          <w:rFonts w:ascii="Times New Roman" w:eastAsia="方正仿宋_GBK" w:hAnsi="Times New Roman"/>
          <w:color w:val="000000" w:themeColor="text1"/>
          <w:sz w:val="32"/>
          <w:szCs w:val="32"/>
          <w:shd w:val="clear" w:color="auto" w:fill="FFFFFF"/>
        </w:rPr>
        <w:t>，结合</w:t>
      </w:r>
      <w:r w:rsidR="00D079AD" w:rsidRPr="00C70004">
        <w:rPr>
          <w:rFonts w:ascii="Times New Roman" w:eastAsia="方正仿宋_GBK" w:hAnsi="Times New Roman"/>
          <w:color w:val="000000" w:themeColor="text1"/>
          <w:sz w:val="32"/>
          <w:szCs w:val="32"/>
          <w:shd w:val="clear" w:color="auto" w:fill="FFFFFF"/>
        </w:rPr>
        <w:t>退役军人事务部门工作</w:t>
      </w:r>
      <w:r w:rsidRPr="00C70004">
        <w:rPr>
          <w:rFonts w:ascii="Times New Roman" w:eastAsia="方正仿宋_GBK" w:hAnsi="Times New Roman"/>
          <w:color w:val="000000" w:themeColor="text1"/>
          <w:sz w:val="32"/>
          <w:szCs w:val="32"/>
          <w:shd w:val="clear" w:color="auto" w:fill="FFFFFF"/>
        </w:rPr>
        <w:t>实际，就全面推行行政执法公示制度、执法全过程记录制度、重大行政执法决定法制审核制度（以下统称</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三项制度</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）制定本方案。</w:t>
      </w:r>
    </w:p>
    <w:p w:rsidR="00540815" w:rsidRPr="00C70004" w:rsidRDefault="00470B27" w:rsidP="00C70004">
      <w:pPr>
        <w:pStyle w:val="a7"/>
        <w:widowControl/>
        <w:shd w:val="clear" w:color="auto" w:fill="FFFFFF"/>
        <w:spacing w:beforeAutospacing="0" w:afterAutospacing="0" w:line="590" w:lineRule="exact"/>
        <w:ind w:firstLineChars="200" w:firstLine="640"/>
        <w:jc w:val="both"/>
        <w:rPr>
          <w:rFonts w:ascii="Times New Roman" w:eastAsia="方正黑体_GBK" w:hAnsi="Times New Roman"/>
          <w:color w:val="000000" w:themeColor="text1"/>
          <w:sz w:val="32"/>
          <w:szCs w:val="32"/>
          <w:shd w:val="clear" w:color="auto" w:fill="FFFFFF"/>
        </w:rPr>
      </w:pPr>
      <w:r w:rsidRPr="00C70004">
        <w:rPr>
          <w:rFonts w:ascii="Times New Roman" w:eastAsia="方正黑体_GBK" w:hAnsi="Times New Roman"/>
          <w:color w:val="000000" w:themeColor="text1"/>
          <w:sz w:val="32"/>
          <w:szCs w:val="32"/>
          <w:shd w:val="clear" w:color="auto" w:fill="FFFFFF"/>
        </w:rPr>
        <w:t>一、目标要求</w:t>
      </w:r>
    </w:p>
    <w:p w:rsidR="00540815" w:rsidRPr="00C70004" w:rsidRDefault="00470B27" w:rsidP="00C70004">
      <w:pPr>
        <w:pStyle w:val="a7"/>
        <w:widowControl/>
        <w:shd w:val="clear" w:color="auto" w:fill="FFFFFF"/>
        <w:spacing w:beforeAutospacing="0" w:afterAutospacing="0" w:line="590" w:lineRule="exact"/>
        <w:ind w:firstLineChars="200" w:firstLine="640"/>
        <w:jc w:val="both"/>
        <w:rPr>
          <w:rFonts w:ascii="Times New Roman" w:eastAsia="方正仿宋_GBK" w:hAnsi="Times New Roman"/>
          <w:color w:val="000000" w:themeColor="text1"/>
          <w:sz w:val="32"/>
          <w:szCs w:val="32"/>
          <w:shd w:val="clear" w:color="auto" w:fill="FFFFFF"/>
        </w:rPr>
      </w:pPr>
      <w:r w:rsidRPr="00C70004">
        <w:rPr>
          <w:rFonts w:ascii="Times New Roman" w:eastAsia="方正仿宋_GBK" w:hAnsi="Times New Roman"/>
          <w:color w:val="000000" w:themeColor="text1"/>
          <w:sz w:val="32"/>
          <w:szCs w:val="32"/>
          <w:shd w:val="clear" w:color="auto" w:fill="FFFFFF"/>
        </w:rPr>
        <w:t>以习近平新时代中国特色社会主义思想为指导，全面推行</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三项制度</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不断健全执法制度、完善执法程序、创新执法方式、加强执法监督，做到执法行为过程信息全程记载、执法全过程可回溯管理、重大执法决定法制审核全覆盖，全面实现执法信息公开透明、执法全过程留痕、执法决定合法有效，行政执法能力和水平整体大幅提升，促进严格规范公正文明执法，全面提高执法效能，行政执法的社会满意度显著提高，确保行政机关依法履行法定职责，切实维护人民群众合法权益。</w:t>
      </w:r>
    </w:p>
    <w:p w:rsidR="00540815" w:rsidRPr="00C70004" w:rsidRDefault="00470B27" w:rsidP="00C70004">
      <w:pPr>
        <w:pStyle w:val="a7"/>
        <w:widowControl/>
        <w:shd w:val="clear" w:color="auto" w:fill="FFFFFF"/>
        <w:spacing w:beforeAutospacing="0" w:afterAutospacing="0" w:line="590" w:lineRule="exact"/>
        <w:ind w:firstLineChars="200" w:firstLine="640"/>
        <w:jc w:val="both"/>
        <w:rPr>
          <w:rStyle w:val="a8"/>
          <w:rFonts w:ascii="Times New Roman" w:eastAsia="方正黑体_GBK" w:hAnsi="Times New Roman"/>
          <w:b w:val="0"/>
          <w:bCs/>
          <w:color w:val="000000" w:themeColor="text1"/>
          <w:sz w:val="32"/>
          <w:szCs w:val="32"/>
          <w:shd w:val="clear" w:color="auto" w:fill="FFFFFF"/>
        </w:rPr>
      </w:pPr>
      <w:r w:rsidRPr="00C70004">
        <w:rPr>
          <w:rStyle w:val="a8"/>
          <w:rFonts w:ascii="Times New Roman" w:eastAsia="方正黑体_GBK" w:hAnsi="Times New Roman"/>
          <w:b w:val="0"/>
          <w:bCs/>
          <w:color w:val="000000" w:themeColor="text1"/>
          <w:sz w:val="32"/>
          <w:szCs w:val="32"/>
          <w:shd w:val="clear" w:color="auto" w:fill="FFFFFF"/>
        </w:rPr>
        <w:t>二、任务措施</w:t>
      </w:r>
    </w:p>
    <w:p w:rsidR="00540815" w:rsidRPr="00C70004" w:rsidRDefault="00470B27" w:rsidP="00C70004">
      <w:pPr>
        <w:pStyle w:val="a7"/>
        <w:widowControl/>
        <w:shd w:val="clear" w:color="auto" w:fill="FFFFFF"/>
        <w:spacing w:beforeAutospacing="0" w:afterAutospacing="0" w:line="590" w:lineRule="exact"/>
        <w:ind w:firstLineChars="200" w:firstLine="640"/>
        <w:jc w:val="both"/>
        <w:rPr>
          <w:rFonts w:ascii="Times New Roman" w:eastAsia="方正仿宋_GBK" w:hAnsi="Times New Roman"/>
          <w:color w:val="000000" w:themeColor="text1"/>
          <w:sz w:val="32"/>
          <w:szCs w:val="32"/>
        </w:rPr>
      </w:pPr>
      <w:r w:rsidRPr="00C70004">
        <w:rPr>
          <w:rFonts w:ascii="Times New Roman" w:eastAsia="方正楷体_GBK" w:hAnsi="Times New Roman"/>
          <w:color w:val="000000" w:themeColor="text1"/>
          <w:sz w:val="32"/>
          <w:szCs w:val="32"/>
          <w:shd w:val="clear" w:color="auto" w:fill="FFFFFF"/>
        </w:rPr>
        <w:lastRenderedPageBreak/>
        <w:t>（一）全面推行行政执法公示制度。</w:t>
      </w:r>
      <w:r w:rsidRPr="00C70004">
        <w:rPr>
          <w:rFonts w:ascii="Times New Roman" w:eastAsia="方正仿宋_GBK" w:hAnsi="Times New Roman"/>
          <w:color w:val="000000" w:themeColor="text1"/>
          <w:sz w:val="32"/>
          <w:szCs w:val="32"/>
          <w:shd w:val="clear" w:color="auto" w:fill="FFFFFF"/>
        </w:rPr>
        <w:t>按照</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谁执法谁公示</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的原则，明确公示内容的采集、传递、审核、发布职责，规范信息公示内容的标准、格式</w:t>
      </w:r>
      <w:r w:rsidR="00FD0090">
        <w:rPr>
          <w:rFonts w:ascii="Times New Roman" w:eastAsia="方正仿宋_GBK" w:hAnsi="Times New Roman" w:hint="eastAsia"/>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明确公示范围、内容、载体、程序、时限要求、监督方式和保障措施等事项，构建分工明确、职责明晰、便捷高效的行政执法公示机制。</w:t>
      </w:r>
    </w:p>
    <w:p w:rsidR="00540815" w:rsidRPr="00C70004" w:rsidRDefault="00470B27" w:rsidP="00C70004">
      <w:pPr>
        <w:pStyle w:val="a7"/>
        <w:widowControl/>
        <w:shd w:val="clear" w:color="auto" w:fill="FFFFFF"/>
        <w:spacing w:beforeAutospacing="0" w:afterAutospacing="0" w:line="590" w:lineRule="exact"/>
        <w:jc w:val="both"/>
        <w:rPr>
          <w:rFonts w:ascii="Times New Roman" w:eastAsia="方正仿宋_GBK" w:hAnsi="Times New Roman"/>
          <w:color w:val="000000" w:themeColor="text1"/>
          <w:sz w:val="32"/>
          <w:szCs w:val="32"/>
        </w:rPr>
      </w:pPr>
      <w:r w:rsidRPr="00C70004">
        <w:rPr>
          <w:rFonts w:ascii="Times New Roman" w:eastAsia="方正楷体_GBK" w:hAnsi="Times New Roman"/>
          <w:color w:val="000000" w:themeColor="text1"/>
          <w:sz w:val="32"/>
          <w:szCs w:val="32"/>
          <w:shd w:val="clear" w:color="auto" w:fill="FFFFFF"/>
        </w:rPr>
        <w:t xml:space="preserve">　　（二）全面推行执法全过程记录制度。</w:t>
      </w:r>
      <w:r w:rsidR="0090531E" w:rsidRPr="00C70004">
        <w:rPr>
          <w:rFonts w:ascii="Times New Roman" w:eastAsia="方正仿宋_GBK" w:hAnsi="Times New Roman"/>
          <w:color w:val="000000" w:themeColor="text1"/>
          <w:sz w:val="32"/>
          <w:szCs w:val="32"/>
          <w:shd w:val="clear" w:color="auto" w:fill="FFFFFF"/>
        </w:rPr>
        <w:t>建立健全执法全过程记录制度机制，通过文字、音像记录等方式记录行政执法的启动、调查取证、审核决定、送达执行等全过程，并全面归档保存，使执法全过程可回溯</w:t>
      </w:r>
      <w:r w:rsidRPr="00C70004">
        <w:rPr>
          <w:rFonts w:ascii="Times New Roman" w:eastAsia="方正仿宋_GBK" w:hAnsi="Times New Roman"/>
          <w:color w:val="000000" w:themeColor="text1"/>
          <w:sz w:val="32"/>
          <w:szCs w:val="32"/>
          <w:shd w:val="clear" w:color="auto" w:fill="FFFFFF"/>
        </w:rPr>
        <w:t>。</w:t>
      </w:r>
    </w:p>
    <w:p w:rsidR="00A720FB" w:rsidRPr="00C70004" w:rsidRDefault="00470B27" w:rsidP="00C70004">
      <w:pPr>
        <w:spacing w:line="590" w:lineRule="exact"/>
        <w:ind w:firstLine="645"/>
        <w:jc w:val="left"/>
        <w:rPr>
          <w:rFonts w:ascii="Times New Roman" w:eastAsia="方正仿宋_GBK" w:hAnsi="Times New Roman"/>
          <w:color w:val="000000" w:themeColor="text1"/>
          <w:sz w:val="32"/>
          <w:szCs w:val="32"/>
          <w:shd w:val="clear" w:color="auto" w:fill="FFFFFF"/>
        </w:rPr>
      </w:pPr>
      <w:r w:rsidRPr="00C70004">
        <w:rPr>
          <w:rFonts w:ascii="Times New Roman" w:eastAsia="方正楷体_GBK" w:hAnsi="Times New Roman"/>
          <w:color w:val="000000" w:themeColor="text1"/>
          <w:sz w:val="32"/>
          <w:szCs w:val="32"/>
          <w:shd w:val="clear" w:color="auto" w:fill="FFFFFF"/>
        </w:rPr>
        <w:t>（三）全面推行重大行政执法决定法制审核制度。</w:t>
      </w:r>
      <w:r w:rsidRPr="00C70004">
        <w:rPr>
          <w:rFonts w:ascii="Times New Roman" w:eastAsia="方正仿宋_GBK" w:hAnsi="Times New Roman"/>
          <w:color w:val="000000" w:themeColor="text1"/>
          <w:sz w:val="32"/>
          <w:szCs w:val="32"/>
          <w:shd w:val="clear" w:color="auto" w:fill="FFFFFF"/>
        </w:rPr>
        <w:t>贯彻落实《云南省重大行政执法决定法制审核办法》（云政办函〔</w:t>
      </w:r>
      <w:r w:rsidRPr="00C70004">
        <w:rPr>
          <w:rFonts w:ascii="Times New Roman" w:eastAsia="方正仿宋_GBK" w:hAnsi="Times New Roman"/>
          <w:color w:val="000000" w:themeColor="text1"/>
          <w:sz w:val="32"/>
          <w:szCs w:val="32"/>
          <w:shd w:val="clear" w:color="auto" w:fill="FFFFFF"/>
        </w:rPr>
        <w:t>2016</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215</w:t>
      </w:r>
      <w:r w:rsidRPr="00C70004">
        <w:rPr>
          <w:rFonts w:ascii="Times New Roman" w:eastAsia="方正仿宋_GBK" w:hAnsi="Times New Roman"/>
          <w:color w:val="000000" w:themeColor="text1"/>
          <w:sz w:val="32"/>
          <w:szCs w:val="32"/>
          <w:shd w:val="clear" w:color="auto" w:fill="FFFFFF"/>
        </w:rPr>
        <w:t>号），探索建立健全本系统内法律顾问、公职律师统筹调用机制，实现法律专业人才资源共享，确保法制审核工作有机构承担、有专人负责。进一步明确审核责任，行政执法承办处室对送审材料的真实性、准确性、完整性，以及执法的事实、证据、法律适用、程序的合法性负责；法规处对重大执法决定的法制审核意见负责。</w:t>
      </w:r>
    </w:p>
    <w:p w:rsidR="00540815" w:rsidRPr="00C70004" w:rsidRDefault="00470B27" w:rsidP="00C70004">
      <w:pPr>
        <w:spacing w:line="590" w:lineRule="exact"/>
        <w:ind w:firstLine="645"/>
        <w:jc w:val="left"/>
        <w:rPr>
          <w:rFonts w:ascii="Times New Roman" w:eastAsia="方正仿宋_GBK" w:hAnsi="Times New Roman"/>
          <w:color w:val="000000" w:themeColor="text1"/>
          <w:sz w:val="32"/>
          <w:szCs w:val="32"/>
          <w:shd w:val="clear" w:color="auto" w:fill="FFFFFF"/>
        </w:rPr>
      </w:pPr>
      <w:r w:rsidRPr="00C70004">
        <w:rPr>
          <w:rFonts w:ascii="Times New Roman" w:eastAsia="方正楷体_GBK" w:hAnsi="Times New Roman"/>
          <w:color w:val="000000" w:themeColor="text1"/>
          <w:sz w:val="32"/>
          <w:szCs w:val="32"/>
          <w:shd w:val="clear" w:color="auto" w:fill="FFFFFF"/>
        </w:rPr>
        <w:t>（四）全面推进行政执法信息化建设。</w:t>
      </w:r>
      <w:r w:rsidR="004A7CEB" w:rsidRPr="00C70004">
        <w:rPr>
          <w:rFonts w:ascii="Times New Roman" w:eastAsia="方正仿宋_GBK" w:hAnsi="Times New Roman"/>
          <w:color w:val="000000" w:themeColor="text1"/>
          <w:sz w:val="32"/>
          <w:szCs w:val="32"/>
          <w:shd w:val="clear" w:color="auto" w:fill="FFFFFF"/>
        </w:rPr>
        <w:t>认真贯彻落实全省行政执法信息化建设的相关工作要求，梳理行政权力事项，按照要求</w:t>
      </w:r>
      <w:r w:rsidR="00CD1122" w:rsidRPr="00C70004">
        <w:rPr>
          <w:rFonts w:ascii="Times New Roman" w:eastAsia="方正仿宋_GBK" w:hAnsi="Times New Roman"/>
          <w:color w:val="000000" w:themeColor="text1"/>
          <w:sz w:val="32"/>
          <w:szCs w:val="32"/>
          <w:shd w:val="clear" w:color="auto" w:fill="FFFFFF"/>
        </w:rPr>
        <w:t>进行公示</w:t>
      </w:r>
      <w:r w:rsidRPr="00C70004">
        <w:rPr>
          <w:rFonts w:ascii="Times New Roman" w:eastAsia="方正仿宋_GBK" w:hAnsi="Times New Roman"/>
          <w:color w:val="000000" w:themeColor="text1"/>
          <w:sz w:val="32"/>
          <w:szCs w:val="32"/>
          <w:shd w:val="clear" w:color="auto" w:fill="FFFFFF"/>
        </w:rPr>
        <w:t>。</w:t>
      </w:r>
    </w:p>
    <w:p w:rsidR="00540815" w:rsidRPr="00C70004" w:rsidRDefault="00C70004" w:rsidP="00C70004">
      <w:pPr>
        <w:pStyle w:val="a7"/>
        <w:widowControl/>
        <w:shd w:val="clear" w:color="auto" w:fill="FFFFFF"/>
        <w:spacing w:beforeAutospacing="0" w:afterAutospacing="0" w:line="590" w:lineRule="exact"/>
        <w:ind w:firstLine="640"/>
        <w:jc w:val="both"/>
        <w:rPr>
          <w:rFonts w:ascii="Times New Roman" w:eastAsia="方正黑体_GBK" w:hAnsi="Times New Roman"/>
          <w:color w:val="000000" w:themeColor="text1"/>
          <w:sz w:val="32"/>
          <w:szCs w:val="32"/>
          <w:shd w:val="clear" w:color="auto" w:fill="FFFFFF"/>
        </w:rPr>
      </w:pPr>
      <w:r w:rsidRPr="00C70004">
        <w:rPr>
          <w:rFonts w:ascii="Times New Roman" w:eastAsia="方正黑体_GBK" w:hAnsi="Times New Roman"/>
          <w:color w:val="000000" w:themeColor="text1"/>
          <w:sz w:val="32"/>
          <w:szCs w:val="32"/>
          <w:shd w:val="clear" w:color="auto" w:fill="FFFFFF"/>
        </w:rPr>
        <w:t>三</w:t>
      </w:r>
      <w:r w:rsidR="00470B27" w:rsidRPr="00C70004">
        <w:rPr>
          <w:rFonts w:ascii="Times New Roman" w:eastAsia="方正黑体_GBK" w:hAnsi="Times New Roman"/>
          <w:color w:val="000000" w:themeColor="text1"/>
          <w:sz w:val="32"/>
          <w:szCs w:val="32"/>
          <w:shd w:val="clear" w:color="auto" w:fill="FFFFFF"/>
        </w:rPr>
        <w:t>、</w:t>
      </w:r>
      <w:r w:rsidR="00154A72" w:rsidRPr="00C70004">
        <w:rPr>
          <w:rFonts w:ascii="Times New Roman" w:eastAsia="方正黑体_GBK" w:hAnsi="Times New Roman"/>
          <w:color w:val="000000" w:themeColor="text1"/>
          <w:sz w:val="32"/>
          <w:szCs w:val="32"/>
          <w:shd w:val="clear" w:color="auto" w:fill="FFFFFF"/>
        </w:rPr>
        <w:t>工作</w:t>
      </w:r>
      <w:r w:rsidR="00470B27" w:rsidRPr="00C70004">
        <w:rPr>
          <w:rFonts w:ascii="Times New Roman" w:eastAsia="方正黑体_GBK" w:hAnsi="Times New Roman"/>
          <w:color w:val="000000" w:themeColor="text1"/>
          <w:sz w:val="32"/>
          <w:szCs w:val="32"/>
          <w:shd w:val="clear" w:color="auto" w:fill="FFFFFF"/>
        </w:rPr>
        <w:t>保障</w:t>
      </w:r>
    </w:p>
    <w:p w:rsidR="00540815" w:rsidRPr="00C70004" w:rsidRDefault="00470B27" w:rsidP="00C70004">
      <w:pPr>
        <w:pStyle w:val="a7"/>
        <w:widowControl/>
        <w:shd w:val="clear" w:color="auto" w:fill="FFFFFF"/>
        <w:spacing w:beforeAutospacing="0" w:afterAutospacing="0" w:line="590" w:lineRule="exact"/>
        <w:ind w:firstLine="640"/>
        <w:jc w:val="both"/>
        <w:rPr>
          <w:rFonts w:ascii="Times New Roman" w:eastAsia="方正仿宋_GBK" w:hAnsi="Times New Roman"/>
          <w:color w:val="000000" w:themeColor="text1"/>
          <w:sz w:val="32"/>
          <w:szCs w:val="32"/>
          <w:shd w:val="clear" w:color="auto" w:fill="FFFFFF"/>
        </w:rPr>
      </w:pPr>
      <w:r w:rsidRPr="00C70004">
        <w:rPr>
          <w:rFonts w:ascii="Times New Roman" w:eastAsia="方正楷体_GBK" w:hAnsi="Times New Roman"/>
          <w:color w:val="000000" w:themeColor="text1"/>
          <w:sz w:val="32"/>
          <w:szCs w:val="32"/>
          <w:shd w:val="clear" w:color="auto" w:fill="FFFFFF"/>
        </w:rPr>
        <w:lastRenderedPageBreak/>
        <w:t>（一）加强组织领导。</w:t>
      </w:r>
      <w:r w:rsidRPr="00C70004">
        <w:rPr>
          <w:rFonts w:ascii="Times New Roman" w:eastAsia="方正仿宋_GBK" w:hAnsi="Times New Roman"/>
          <w:color w:val="000000" w:themeColor="text1"/>
          <w:sz w:val="32"/>
          <w:szCs w:val="32"/>
          <w:shd w:val="clear" w:color="auto" w:fill="FFFFFF"/>
        </w:rPr>
        <w:t>成立由厅长任组长，</w:t>
      </w:r>
      <w:r w:rsidR="00154A72" w:rsidRPr="00C70004">
        <w:rPr>
          <w:rFonts w:ascii="Times New Roman" w:eastAsia="方正仿宋_GBK" w:hAnsi="Times New Roman"/>
          <w:color w:val="000000" w:themeColor="text1"/>
          <w:sz w:val="32"/>
          <w:szCs w:val="32"/>
          <w:shd w:val="clear" w:color="auto" w:fill="FFFFFF"/>
        </w:rPr>
        <w:t>副厅长为副组长，</w:t>
      </w:r>
      <w:r w:rsidRPr="00C70004">
        <w:rPr>
          <w:rFonts w:ascii="Times New Roman" w:eastAsia="方正仿宋_GBK" w:hAnsi="Times New Roman"/>
          <w:color w:val="000000" w:themeColor="text1"/>
          <w:sz w:val="32"/>
          <w:szCs w:val="32"/>
          <w:shd w:val="clear" w:color="auto" w:fill="FFFFFF"/>
        </w:rPr>
        <w:t>相关处室</w:t>
      </w:r>
      <w:r w:rsidR="00154A72" w:rsidRPr="00C70004">
        <w:rPr>
          <w:rFonts w:ascii="Times New Roman" w:eastAsia="方正仿宋_GBK" w:hAnsi="Times New Roman"/>
          <w:color w:val="000000" w:themeColor="text1"/>
          <w:sz w:val="32"/>
          <w:szCs w:val="32"/>
          <w:shd w:val="clear" w:color="auto" w:fill="FFFFFF"/>
        </w:rPr>
        <w:t>主要</w:t>
      </w:r>
      <w:r w:rsidRPr="00C70004">
        <w:rPr>
          <w:rFonts w:ascii="Times New Roman" w:eastAsia="方正仿宋_GBK" w:hAnsi="Times New Roman"/>
          <w:color w:val="000000" w:themeColor="text1"/>
          <w:sz w:val="32"/>
          <w:szCs w:val="32"/>
          <w:shd w:val="clear" w:color="auto" w:fill="FFFFFF"/>
        </w:rPr>
        <w:t>负责人为成员的省</w:t>
      </w:r>
      <w:r w:rsidR="00E90187" w:rsidRPr="00C70004">
        <w:rPr>
          <w:rFonts w:ascii="Times New Roman" w:eastAsia="方正仿宋_GBK" w:hAnsi="Times New Roman"/>
          <w:color w:val="000000" w:themeColor="text1"/>
          <w:sz w:val="32"/>
          <w:szCs w:val="32"/>
          <w:shd w:val="clear" w:color="auto" w:fill="FFFFFF"/>
        </w:rPr>
        <w:t>退役军人事务</w:t>
      </w:r>
      <w:r w:rsidRPr="00C70004">
        <w:rPr>
          <w:rFonts w:ascii="Times New Roman" w:eastAsia="方正仿宋_GBK" w:hAnsi="Times New Roman"/>
          <w:color w:val="000000" w:themeColor="text1"/>
          <w:sz w:val="32"/>
          <w:szCs w:val="32"/>
          <w:shd w:val="clear" w:color="auto" w:fill="FFFFFF"/>
        </w:rPr>
        <w:t>厅全面推行</w:t>
      </w:r>
      <w:r w:rsidR="00C854E5" w:rsidRPr="00C70004">
        <w:rPr>
          <w:rFonts w:ascii="Times New Roman" w:eastAsia="方正仿宋_GBK" w:hAnsi="Times New Roman"/>
          <w:color w:val="000000" w:themeColor="text1"/>
          <w:sz w:val="32"/>
          <w:szCs w:val="32"/>
          <w:shd w:val="clear" w:color="auto" w:fill="FFFFFF"/>
        </w:rPr>
        <w:t>行政执法</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三项制度</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工作领导小组，领导小组下设办公室在政策法规处，具体负责推进</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三项制度</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实施工作。切实加强厅党组对行政执法工作的领导，做好</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三项制度</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组织实施工作，定期听取有关工作情况汇报，及时研究解决工作中的重大问题，确保工作有方案、部署有进度、推进有标准、结果有考核。</w:t>
      </w:r>
    </w:p>
    <w:p w:rsidR="00540815" w:rsidRPr="00C70004" w:rsidRDefault="00470B27" w:rsidP="00C70004">
      <w:pPr>
        <w:pStyle w:val="a7"/>
        <w:widowControl/>
        <w:shd w:val="clear" w:color="auto" w:fill="FFFFFF"/>
        <w:spacing w:beforeAutospacing="0" w:afterAutospacing="0" w:line="590" w:lineRule="exact"/>
        <w:ind w:firstLine="640"/>
        <w:jc w:val="both"/>
        <w:rPr>
          <w:rFonts w:ascii="Times New Roman" w:eastAsia="方正仿宋_GBK" w:hAnsi="Times New Roman"/>
          <w:color w:val="000000" w:themeColor="text1"/>
          <w:sz w:val="32"/>
          <w:szCs w:val="32"/>
          <w:shd w:val="clear" w:color="auto" w:fill="FFFFFF"/>
        </w:rPr>
      </w:pPr>
      <w:r w:rsidRPr="00C70004">
        <w:rPr>
          <w:rFonts w:ascii="Times New Roman" w:eastAsia="方正楷体_GBK" w:hAnsi="Times New Roman"/>
          <w:color w:val="000000" w:themeColor="text1"/>
          <w:sz w:val="32"/>
          <w:szCs w:val="32"/>
          <w:shd w:val="clear" w:color="auto" w:fill="FFFFFF"/>
        </w:rPr>
        <w:t>（二）健全制度体系。</w:t>
      </w:r>
      <w:r w:rsidRPr="00C70004">
        <w:rPr>
          <w:rFonts w:ascii="Times New Roman" w:eastAsia="方正仿宋_GBK" w:hAnsi="Times New Roman"/>
          <w:color w:val="000000" w:themeColor="text1"/>
          <w:sz w:val="32"/>
          <w:szCs w:val="32"/>
          <w:shd w:val="clear" w:color="auto" w:fill="FFFFFF"/>
        </w:rPr>
        <w:t>结合实际，建立健全科学合理的</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三项制度</w:t>
      </w:r>
      <w:r w:rsidRPr="00C70004">
        <w:rPr>
          <w:rFonts w:ascii="Times New Roman" w:eastAsia="方正仿宋_GBK" w:hAnsi="Times New Roman"/>
          <w:color w:val="000000" w:themeColor="text1"/>
          <w:sz w:val="32"/>
          <w:szCs w:val="32"/>
          <w:shd w:val="clear" w:color="auto" w:fill="FFFFFF"/>
        </w:rPr>
        <w:t>”</w:t>
      </w:r>
      <w:r w:rsidRPr="00C70004">
        <w:rPr>
          <w:rFonts w:ascii="Times New Roman" w:eastAsia="方正仿宋_GBK" w:hAnsi="Times New Roman"/>
          <w:color w:val="000000" w:themeColor="text1"/>
          <w:sz w:val="32"/>
          <w:szCs w:val="32"/>
          <w:shd w:val="clear" w:color="auto" w:fill="FFFFFF"/>
        </w:rPr>
        <w:t>体系。</w:t>
      </w:r>
      <w:r w:rsidR="007F6C10" w:rsidRPr="00C70004">
        <w:rPr>
          <w:rFonts w:ascii="Times New Roman" w:eastAsia="方正仿宋_GBK" w:hAnsi="Times New Roman"/>
          <w:color w:val="000000" w:themeColor="text1"/>
          <w:sz w:val="32"/>
          <w:szCs w:val="32"/>
          <w:shd w:val="clear" w:color="auto" w:fill="FFFFFF"/>
        </w:rPr>
        <w:t>制定完善市场监管部门推行行政执法信息公示制度、执法全过程记录制度以及重大行政执法决定法治审核制度的具体办法或规范</w:t>
      </w:r>
      <w:r w:rsidRPr="00C70004">
        <w:rPr>
          <w:rFonts w:ascii="Times New Roman" w:eastAsia="方正仿宋_GBK" w:hAnsi="Times New Roman"/>
          <w:color w:val="000000" w:themeColor="text1"/>
          <w:sz w:val="32"/>
          <w:szCs w:val="32"/>
          <w:shd w:val="clear" w:color="auto" w:fill="FFFFFF"/>
        </w:rPr>
        <w:t>。</w:t>
      </w:r>
    </w:p>
    <w:p w:rsidR="00540815" w:rsidRPr="00C70004" w:rsidRDefault="00470B27" w:rsidP="00C70004">
      <w:pPr>
        <w:pStyle w:val="a7"/>
        <w:widowControl/>
        <w:shd w:val="clear" w:color="auto" w:fill="FFFFFF"/>
        <w:spacing w:beforeAutospacing="0" w:afterAutospacing="0" w:line="590" w:lineRule="exact"/>
        <w:ind w:firstLine="640"/>
        <w:jc w:val="both"/>
        <w:rPr>
          <w:rFonts w:ascii="Times New Roman" w:eastAsia="方正仿宋_GBK" w:hAnsi="Times New Roman"/>
          <w:color w:val="000000" w:themeColor="text1"/>
          <w:sz w:val="32"/>
          <w:szCs w:val="32"/>
          <w:shd w:val="clear" w:color="auto" w:fill="FFFFFF"/>
        </w:rPr>
      </w:pPr>
      <w:r w:rsidRPr="00C70004">
        <w:rPr>
          <w:rFonts w:ascii="Times New Roman" w:eastAsia="方正楷体_GBK" w:hAnsi="Times New Roman"/>
          <w:color w:val="000000" w:themeColor="text1"/>
          <w:sz w:val="32"/>
          <w:szCs w:val="32"/>
          <w:shd w:val="clear" w:color="auto" w:fill="FFFFFF"/>
        </w:rPr>
        <w:t>（</w:t>
      </w:r>
      <w:r w:rsidR="00D859A6" w:rsidRPr="00C70004">
        <w:rPr>
          <w:rFonts w:ascii="Times New Roman" w:eastAsia="方正楷体_GBK" w:hAnsi="Times New Roman"/>
          <w:color w:val="000000" w:themeColor="text1"/>
          <w:sz w:val="32"/>
          <w:szCs w:val="32"/>
          <w:shd w:val="clear" w:color="auto" w:fill="FFFFFF"/>
        </w:rPr>
        <w:t>三</w:t>
      </w:r>
      <w:r w:rsidRPr="00C70004">
        <w:rPr>
          <w:rFonts w:ascii="Times New Roman" w:eastAsia="方正楷体_GBK" w:hAnsi="Times New Roman"/>
          <w:color w:val="000000" w:themeColor="text1"/>
          <w:sz w:val="32"/>
          <w:szCs w:val="32"/>
          <w:shd w:val="clear" w:color="auto" w:fill="FFFFFF"/>
        </w:rPr>
        <w:t>）加强队伍建设。</w:t>
      </w:r>
      <w:r w:rsidR="00D859A6" w:rsidRPr="00C70004">
        <w:rPr>
          <w:rFonts w:ascii="Times New Roman" w:eastAsia="方正仿宋_GBK" w:hAnsi="Times New Roman"/>
          <w:color w:val="000000" w:themeColor="text1"/>
          <w:sz w:val="32"/>
          <w:szCs w:val="32"/>
          <w:shd w:val="clear" w:color="auto" w:fill="FFFFFF"/>
        </w:rPr>
        <w:t>各单位要</w:t>
      </w:r>
      <w:r w:rsidR="00703E0D" w:rsidRPr="00C70004">
        <w:rPr>
          <w:rFonts w:ascii="Times New Roman" w:eastAsia="方正仿宋_GBK" w:hAnsi="Times New Roman"/>
          <w:color w:val="000000" w:themeColor="text1"/>
          <w:sz w:val="32"/>
          <w:szCs w:val="32"/>
          <w:shd w:val="clear" w:color="auto" w:fill="FFFFFF"/>
        </w:rPr>
        <w:t>正确认识实施</w:t>
      </w:r>
      <w:r w:rsidR="00703E0D" w:rsidRPr="00C70004">
        <w:rPr>
          <w:rFonts w:ascii="Times New Roman" w:eastAsia="方正仿宋_GBK" w:hAnsi="Times New Roman"/>
          <w:color w:val="000000" w:themeColor="text1"/>
          <w:sz w:val="32"/>
          <w:szCs w:val="32"/>
          <w:shd w:val="clear" w:color="auto" w:fill="FFFFFF"/>
        </w:rPr>
        <w:t>“</w:t>
      </w:r>
      <w:r w:rsidR="00703E0D" w:rsidRPr="00C70004">
        <w:rPr>
          <w:rFonts w:ascii="Times New Roman" w:eastAsia="方正仿宋_GBK" w:hAnsi="Times New Roman"/>
          <w:color w:val="000000" w:themeColor="text1"/>
          <w:sz w:val="32"/>
          <w:szCs w:val="32"/>
          <w:shd w:val="clear" w:color="auto" w:fill="FFFFFF"/>
        </w:rPr>
        <w:t>三项制度</w:t>
      </w:r>
      <w:r w:rsidR="00703E0D" w:rsidRPr="00C70004">
        <w:rPr>
          <w:rFonts w:ascii="Times New Roman" w:eastAsia="方正仿宋_GBK" w:hAnsi="Times New Roman"/>
          <w:color w:val="000000" w:themeColor="text1"/>
          <w:sz w:val="32"/>
          <w:szCs w:val="32"/>
          <w:shd w:val="clear" w:color="auto" w:fill="FFFFFF"/>
        </w:rPr>
        <w:t>”</w:t>
      </w:r>
      <w:r w:rsidR="00703E0D" w:rsidRPr="00C70004">
        <w:rPr>
          <w:rFonts w:ascii="Times New Roman" w:eastAsia="方正仿宋_GBK" w:hAnsi="Times New Roman"/>
          <w:color w:val="000000" w:themeColor="text1"/>
          <w:sz w:val="32"/>
          <w:szCs w:val="32"/>
          <w:shd w:val="clear" w:color="auto" w:fill="FFFFFF"/>
        </w:rPr>
        <w:t>对退役军人事务工作的规范和促进作用</w:t>
      </w:r>
      <w:r w:rsidR="00D859A6" w:rsidRPr="00C70004">
        <w:rPr>
          <w:rFonts w:ascii="Times New Roman" w:eastAsia="方正仿宋_GBK" w:hAnsi="Times New Roman"/>
          <w:color w:val="000000" w:themeColor="text1"/>
          <w:sz w:val="32"/>
          <w:szCs w:val="32"/>
          <w:shd w:val="clear" w:color="auto" w:fill="FFFFFF"/>
        </w:rPr>
        <w:t>，重</w:t>
      </w:r>
      <w:r w:rsidRPr="00C70004">
        <w:rPr>
          <w:rFonts w:ascii="Times New Roman" w:eastAsia="方正仿宋_GBK" w:hAnsi="Times New Roman"/>
          <w:color w:val="000000" w:themeColor="text1"/>
          <w:sz w:val="32"/>
          <w:szCs w:val="32"/>
          <w:shd w:val="clear" w:color="auto" w:fill="FFFFFF"/>
        </w:rPr>
        <w:t>视执法人员能力素质建设，加强思想道德和素质教育，着力提升执法人员业务能力和执法素养，打造政治坚定、作风优良、纪律严明、廉洁务实的执法队伍。</w:t>
      </w:r>
    </w:p>
    <w:p w:rsidR="009D4631" w:rsidRPr="00C70004" w:rsidRDefault="009D4631" w:rsidP="00470B27">
      <w:pPr>
        <w:pStyle w:val="a3"/>
        <w:spacing w:line="640" w:lineRule="exact"/>
        <w:ind w:firstLineChars="71" w:firstLine="199"/>
        <w:rPr>
          <w:rFonts w:ascii="Times New Roman" w:hAnsi="Times New Roman"/>
          <w:color w:val="000000" w:themeColor="text1"/>
        </w:rPr>
      </w:pPr>
    </w:p>
    <w:p w:rsidR="009D4631" w:rsidRPr="00C70004" w:rsidRDefault="009D4631" w:rsidP="00470B27">
      <w:pPr>
        <w:pStyle w:val="a3"/>
        <w:spacing w:line="640" w:lineRule="exact"/>
        <w:ind w:firstLineChars="71" w:firstLine="199"/>
        <w:rPr>
          <w:rFonts w:ascii="Times New Roman" w:hAnsi="Times New Roman"/>
          <w:color w:val="000000" w:themeColor="text1"/>
        </w:rPr>
      </w:pPr>
    </w:p>
    <w:p w:rsidR="009D4631" w:rsidRDefault="009D4631" w:rsidP="00470B27">
      <w:pPr>
        <w:pStyle w:val="a3"/>
        <w:spacing w:line="640" w:lineRule="exact"/>
        <w:ind w:firstLineChars="71" w:firstLine="199"/>
        <w:rPr>
          <w:rFonts w:ascii="Times New Roman" w:hAnsi="Times New Roman"/>
          <w:color w:val="000000" w:themeColor="text1"/>
        </w:rPr>
      </w:pPr>
    </w:p>
    <w:p w:rsidR="00C70004" w:rsidRPr="00C70004" w:rsidRDefault="00C70004" w:rsidP="00470B27">
      <w:pPr>
        <w:pStyle w:val="a3"/>
        <w:spacing w:line="640" w:lineRule="exact"/>
        <w:ind w:firstLineChars="71" w:firstLine="199"/>
        <w:rPr>
          <w:rFonts w:ascii="Times New Roman" w:hAnsi="Times New Roman"/>
          <w:color w:val="000000" w:themeColor="text1"/>
        </w:rPr>
      </w:pPr>
    </w:p>
    <w:p w:rsidR="007B4E2C" w:rsidRPr="00C70004" w:rsidRDefault="00514373" w:rsidP="007B4E2C">
      <w:pPr>
        <w:overflowPunct w:val="0"/>
        <w:autoSpaceDE w:val="0"/>
        <w:spacing w:line="500" w:lineRule="exact"/>
        <w:rPr>
          <w:rFonts w:ascii="Times New Roman" w:eastAsia="方正仿宋_GBK" w:hAnsi="Times New Roman"/>
          <w:color w:val="000000"/>
          <w:sz w:val="28"/>
          <w:szCs w:val="28"/>
        </w:rPr>
      </w:pPr>
      <w:r w:rsidRPr="00514373">
        <w:rPr>
          <w:rFonts w:ascii="Times New Roman" w:hAnsi="Times New Roman"/>
          <w:sz w:val="28"/>
          <w:szCs w:val="28"/>
        </w:rPr>
        <w:pict>
          <v:line id="直线 5" o:spid="_x0000_s1030" style="position:absolute;left:0;text-align:left;z-index:251663360" from="-5.85pt,.35pt" to="481.65pt,.4pt" strokeweight="1.2pt"/>
        </w:pict>
      </w:r>
      <w:r w:rsidR="007B4E2C" w:rsidRPr="00C70004">
        <w:rPr>
          <w:rFonts w:ascii="Times New Roman" w:eastAsia="方正仿宋_GBK" w:hAnsi="Times New Roman"/>
          <w:sz w:val="28"/>
          <w:szCs w:val="28"/>
        </w:rPr>
        <w:t>抄送：</w:t>
      </w:r>
      <w:r w:rsidR="007B4E2C" w:rsidRPr="00C70004">
        <w:rPr>
          <w:rFonts w:ascii="Times New Roman" w:eastAsia="方正仿宋_GBK" w:hAnsi="Times New Roman"/>
          <w:color w:val="000000"/>
          <w:sz w:val="28"/>
          <w:szCs w:val="28"/>
        </w:rPr>
        <w:t>省委</w:t>
      </w:r>
      <w:r w:rsidR="007B4E2C" w:rsidRPr="00C70004">
        <w:rPr>
          <w:rFonts w:ascii="Times New Roman" w:eastAsia="仿宋" w:hAnsi="Times New Roman"/>
          <w:color w:val="000000" w:themeColor="text1"/>
          <w:sz w:val="28"/>
          <w:szCs w:val="28"/>
          <w:shd w:val="clear" w:color="auto" w:fill="FFFFFF"/>
        </w:rPr>
        <w:t>全面推行行政执法</w:t>
      </w:r>
      <w:r w:rsidR="007B4E2C" w:rsidRPr="00C70004">
        <w:rPr>
          <w:rFonts w:ascii="Times New Roman" w:eastAsia="仿宋" w:hAnsi="Times New Roman"/>
          <w:color w:val="000000" w:themeColor="text1"/>
          <w:sz w:val="28"/>
          <w:szCs w:val="28"/>
          <w:shd w:val="clear" w:color="auto" w:fill="FFFFFF"/>
        </w:rPr>
        <w:t>“</w:t>
      </w:r>
      <w:r w:rsidR="007B4E2C" w:rsidRPr="00C70004">
        <w:rPr>
          <w:rFonts w:ascii="Times New Roman" w:eastAsia="仿宋" w:hAnsi="Times New Roman"/>
          <w:color w:val="000000" w:themeColor="text1"/>
          <w:sz w:val="28"/>
          <w:szCs w:val="28"/>
          <w:shd w:val="clear" w:color="auto" w:fill="FFFFFF"/>
        </w:rPr>
        <w:t>三项制度</w:t>
      </w:r>
      <w:r w:rsidR="007B4E2C" w:rsidRPr="00C70004">
        <w:rPr>
          <w:rFonts w:ascii="Times New Roman" w:eastAsia="仿宋" w:hAnsi="Times New Roman"/>
          <w:color w:val="000000" w:themeColor="text1"/>
          <w:sz w:val="28"/>
          <w:szCs w:val="28"/>
          <w:shd w:val="clear" w:color="auto" w:fill="FFFFFF"/>
        </w:rPr>
        <w:t>”</w:t>
      </w:r>
      <w:r w:rsidR="007B4E2C" w:rsidRPr="00C70004">
        <w:rPr>
          <w:rFonts w:ascii="Times New Roman" w:eastAsia="仿宋" w:hAnsi="Times New Roman"/>
          <w:color w:val="000000" w:themeColor="text1"/>
          <w:sz w:val="28"/>
          <w:szCs w:val="28"/>
          <w:shd w:val="clear" w:color="auto" w:fill="FFFFFF"/>
        </w:rPr>
        <w:t>工作领导小组</w:t>
      </w:r>
      <w:r w:rsidR="007B4E2C" w:rsidRPr="00C70004">
        <w:rPr>
          <w:rFonts w:ascii="Times New Roman" w:eastAsia="方正仿宋_GBK" w:hAnsi="Times New Roman"/>
          <w:color w:val="000000"/>
          <w:sz w:val="28"/>
          <w:szCs w:val="28"/>
        </w:rPr>
        <w:t>办公室</w:t>
      </w:r>
    </w:p>
    <w:p w:rsidR="00540815" w:rsidRPr="00C70004" w:rsidRDefault="00514373" w:rsidP="007B4E2C">
      <w:pPr>
        <w:overflowPunct w:val="0"/>
        <w:autoSpaceDE w:val="0"/>
        <w:spacing w:line="600" w:lineRule="exact"/>
        <w:rPr>
          <w:rFonts w:ascii="Times New Roman" w:eastAsia="方正仿宋_GBK" w:hAnsi="Times New Roman"/>
          <w:color w:val="000000"/>
          <w:sz w:val="28"/>
          <w:szCs w:val="28"/>
        </w:rPr>
      </w:pPr>
      <w:r w:rsidRPr="00514373">
        <w:rPr>
          <w:rFonts w:ascii="Times New Roman" w:hAnsi="Times New Roman"/>
          <w:sz w:val="28"/>
          <w:szCs w:val="28"/>
        </w:rPr>
        <w:pict>
          <v:line id="直线 3" o:spid="_x0000_s1028" style="position:absolute;left:0;text-align:left;z-index:251661312" from="-5.85pt,30.85pt" to="481.65pt,30.9pt" strokeweight="1.2pt">
            <v:fill o:detectmouseclick="t"/>
          </v:line>
        </w:pict>
      </w:r>
      <w:r w:rsidRPr="00514373">
        <w:rPr>
          <w:rFonts w:ascii="Times New Roman" w:hAnsi="Times New Roman"/>
          <w:sz w:val="28"/>
          <w:szCs w:val="28"/>
        </w:rPr>
        <w:pict>
          <v:line id="直线 4" o:spid="_x0000_s1029" style="position:absolute;left:0;text-align:left;z-index:251662336" from="-6.6pt,2.35pt" to="480.9pt,2.4pt" strokeweight=".24692mm">
            <v:fill o:detectmouseclick="t"/>
          </v:line>
        </w:pict>
      </w:r>
      <w:r w:rsidR="007B4E2C" w:rsidRPr="00C70004">
        <w:rPr>
          <w:rFonts w:ascii="Times New Roman" w:eastAsia="方正仿宋_GBK" w:hAnsi="Times New Roman"/>
          <w:color w:val="000000"/>
          <w:sz w:val="28"/>
          <w:szCs w:val="28"/>
        </w:rPr>
        <w:t>云南省退役军人事务厅办公室</w:t>
      </w:r>
      <w:r w:rsidR="007B4E2C" w:rsidRPr="00C70004">
        <w:rPr>
          <w:rFonts w:ascii="Times New Roman" w:eastAsia="方正仿宋_GBK" w:hAnsi="Times New Roman"/>
          <w:color w:val="000000"/>
          <w:sz w:val="28"/>
          <w:szCs w:val="28"/>
        </w:rPr>
        <w:t xml:space="preserve">           </w:t>
      </w:r>
      <w:r w:rsidR="006746AF">
        <w:rPr>
          <w:rFonts w:ascii="Times New Roman" w:eastAsia="方正仿宋_GBK" w:hAnsi="Times New Roman" w:hint="eastAsia"/>
          <w:color w:val="000000"/>
          <w:sz w:val="28"/>
          <w:szCs w:val="28"/>
        </w:rPr>
        <w:t xml:space="preserve">     </w:t>
      </w:r>
      <w:r w:rsidR="007B4E2C" w:rsidRPr="00C70004">
        <w:rPr>
          <w:rFonts w:ascii="Times New Roman" w:eastAsia="方正仿宋_GBK" w:hAnsi="Times New Roman"/>
          <w:color w:val="000000"/>
          <w:sz w:val="28"/>
          <w:szCs w:val="28"/>
        </w:rPr>
        <w:t>2019</w:t>
      </w:r>
      <w:r w:rsidR="007B4E2C" w:rsidRPr="00C70004">
        <w:rPr>
          <w:rFonts w:ascii="Times New Roman" w:eastAsia="方正仿宋_GBK" w:hAnsi="Times New Roman"/>
          <w:color w:val="000000"/>
          <w:sz w:val="28"/>
          <w:szCs w:val="28"/>
        </w:rPr>
        <w:t>年</w:t>
      </w:r>
      <w:r w:rsidR="006746AF">
        <w:rPr>
          <w:rFonts w:ascii="Times New Roman" w:eastAsia="方正仿宋_GBK" w:hAnsi="Times New Roman" w:hint="eastAsia"/>
          <w:color w:val="000000"/>
          <w:sz w:val="28"/>
          <w:szCs w:val="28"/>
        </w:rPr>
        <w:t>11</w:t>
      </w:r>
      <w:r w:rsidR="007B4E2C" w:rsidRPr="00C70004">
        <w:rPr>
          <w:rFonts w:ascii="Times New Roman" w:eastAsia="方正仿宋_GBK" w:hAnsi="Times New Roman"/>
          <w:color w:val="000000"/>
          <w:sz w:val="28"/>
          <w:szCs w:val="28"/>
        </w:rPr>
        <w:t>月</w:t>
      </w:r>
      <w:r w:rsidR="006746AF">
        <w:rPr>
          <w:rFonts w:ascii="Times New Roman" w:eastAsia="方正仿宋_GBK" w:hAnsi="Times New Roman" w:hint="eastAsia"/>
          <w:color w:val="000000"/>
          <w:sz w:val="28"/>
          <w:szCs w:val="28"/>
        </w:rPr>
        <w:t>13</w:t>
      </w:r>
      <w:r w:rsidR="007B4E2C" w:rsidRPr="00C70004">
        <w:rPr>
          <w:rFonts w:ascii="Times New Roman" w:eastAsia="方正仿宋_GBK" w:hAnsi="Times New Roman"/>
          <w:color w:val="000000"/>
          <w:sz w:val="28"/>
          <w:szCs w:val="28"/>
        </w:rPr>
        <w:t>日印发</w:t>
      </w:r>
    </w:p>
    <w:sectPr w:rsidR="00540815" w:rsidRPr="00C70004" w:rsidSect="00A56E63">
      <w:footerReference w:type="default" r:id="rId8"/>
      <w:pgSz w:w="11906" w:h="16838"/>
      <w:pgMar w:top="2098" w:right="1418"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026" w:rsidRDefault="00F32026" w:rsidP="00540815">
      <w:r>
        <w:separator/>
      </w:r>
    </w:p>
  </w:endnote>
  <w:endnote w:type="continuationSeparator" w:id="1">
    <w:p w:rsidR="00F32026" w:rsidRDefault="00F32026" w:rsidP="00540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15" w:rsidRDefault="00514373">
    <w:pPr>
      <w:pStyle w:val="a5"/>
    </w:pPr>
    <w:r>
      <w:pict>
        <v:shapetype id="_x0000_t202" coordsize="21600,21600" o:spt="202" path="m,l,21600r21600,l21600,xe">
          <v:stroke joinstyle="miter"/>
          <v:path gradientshapeok="t" o:connecttype="rect"/>
        </v:shapetype>
        <v:shape id="_x0000_s3073" type="#_x0000_t202" style="position:absolute;margin-left:114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540815" w:rsidRDefault="00514373">
                <w:pPr>
                  <w:pStyle w:val="a5"/>
                </w:pPr>
                <w:r>
                  <w:rPr>
                    <w:rFonts w:asciiTheme="minorEastAsia" w:eastAsiaTheme="minorEastAsia" w:hAnsiTheme="minorEastAsia" w:cstheme="minorEastAsia" w:hint="eastAsia"/>
                    <w:sz w:val="28"/>
                    <w:szCs w:val="28"/>
                  </w:rPr>
                  <w:fldChar w:fldCharType="begin"/>
                </w:r>
                <w:r w:rsidR="00470B27">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15774">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026" w:rsidRDefault="00F32026" w:rsidP="00540815">
      <w:r>
        <w:separator/>
      </w:r>
    </w:p>
  </w:footnote>
  <w:footnote w:type="continuationSeparator" w:id="1">
    <w:p w:rsidR="00F32026" w:rsidRDefault="00F32026" w:rsidP="00540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D07E8"/>
    <w:multiLevelType w:val="multilevel"/>
    <w:tmpl w:val="33BD07E8"/>
    <w:lvl w:ilvl="0">
      <w:start w:val="1"/>
      <w:numFmt w:val="decimal"/>
      <w:lvlText w:val="%1."/>
      <w:lvlJc w:val="left"/>
      <w:pPr>
        <w:tabs>
          <w:tab w:val="num" w:pos="907"/>
        </w:tabs>
        <w:ind w:left="907" w:hanging="45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91A5CE3"/>
    <w:multiLevelType w:val="multilevel"/>
    <w:tmpl w:val="591A5CE3"/>
    <w:lvl w:ilvl="0">
      <w:start w:val="1"/>
      <w:numFmt w:val="chineseCountingThousand"/>
      <w:suff w:val="space"/>
      <w:lvlText w:val="第%1章"/>
      <w:lvlJc w:val="left"/>
      <w:pPr>
        <w:ind w:left="0" w:firstLine="0"/>
      </w:pPr>
      <w:rPr>
        <w:rFonts w:hint="eastAsia"/>
      </w:rPr>
    </w:lvl>
    <w:lvl w:ilvl="1">
      <w:start w:val="1"/>
      <w:numFmt w:val="decimal"/>
      <w:pStyle w:val="2"/>
      <w:isLgl/>
      <w:suff w:val="space"/>
      <w:lvlText w:val="%1.%2"/>
      <w:lvlJc w:val="left"/>
      <w:pPr>
        <w:tabs>
          <w:tab w:val="left" w:pos="0"/>
        </w:tabs>
        <w:ind w:left="567" w:hanging="567"/>
      </w:pPr>
      <w:rPr>
        <w:rFonts w:ascii="仿宋_GB2312" w:hAnsi="仿宋_GB2312" w:cs="Times New Roman" w:hint="eastAsia"/>
        <w:b/>
        <w:bCs w:val="0"/>
        <w:i w:val="0"/>
        <w:iCs w:val="0"/>
        <w:caps w:val="0"/>
        <w:smallCaps w:val="0"/>
        <w:strike w:val="0"/>
        <w:dstrike w:val="0"/>
        <w:vanish w:val="0"/>
        <w:color w:val="auto"/>
        <w:spacing w:val="0"/>
        <w:position w:val="0"/>
        <w:u w:val="none"/>
        <w:vertAlign w:val="baseline"/>
      </w:rPr>
    </w:lvl>
    <w:lvl w:ilvl="2">
      <w:start w:val="1"/>
      <w:numFmt w:val="decimal"/>
      <w:isLgl/>
      <w:suff w:val="space"/>
      <w:lvlText w:val="%1.%2.%3"/>
      <w:lvlJc w:val="left"/>
      <w:pPr>
        <w:ind w:left="709" w:hanging="709"/>
      </w:pPr>
      <w:rPr>
        <w:rFonts w:ascii="Times New Roman" w:eastAsia="宋体" w:hAnsi="Times New Roman" w:cs="Times New Roman"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3554"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17D3"/>
    <w:rsid w:val="00015774"/>
    <w:rsid w:val="00037E87"/>
    <w:rsid w:val="000406AA"/>
    <w:rsid w:val="00124821"/>
    <w:rsid w:val="00154A72"/>
    <w:rsid w:val="0016047A"/>
    <w:rsid w:val="002204E8"/>
    <w:rsid w:val="002252D8"/>
    <w:rsid w:val="00246CB2"/>
    <w:rsid w:val="003237FC"/>
    <w:rsid w:val="00393159"/>
    <w:rsid w:val="00404719"/>
    <w:rsid w:val="00461976"/>
    <w:rsid w:val="00470B27"/>
    <w:rsid w:val="004A7CEB"/>
    <w:rsid w:val="004E02D8"/>
    <w:rsid w:val="004E5FA5"/>
    <w:rsid w:val="00514373"/>
    <w:rsid w:val="00540815"/>
    <w:rsid w:val="005717D3"/>
    <w:rsid w:val="00582577"/>
    <w:rsid w:val="00582C43"/>
    <w:rsid w:val="005B14EE"/>
    <w:rsid w:val="005D141C"/>
    <w:rsid w:val="005F1734"/>
    <w:rsid w:val="006034A0"/>
    <w:rsid w:val="006746AF"/>
    <w:rsid w:val="006A4E59"/>
    <w:rsid w:val="00703719"/>
    <w:rsid w:val="00703E0D"/>
    <w:rsid w:val="00735822"/>
    <w:rsid w:val="007B4E2C"/>
    <w:rsid w:val="007F6C10"/>
    <w:rsid w:val="00810A10"/>
    <w:rsid w:val="008462D1"/>
    <w:rsid w:val="008C7422"/>
    <w:rsid w:val="008E0719"/>
    <w:rsid w:val="008F3C7F"/>
    <w:rsid w:val="0090531E"/>
    <w:rsid w:val="009D4631"/>
    <w:rsid w:val="009E07F1"/>
    <w:rsid w:val="00A442E2"/>
    <w:rsid w:val="00A56E63"/>
    <w:rsid w:val="00A659EF"/>
    <w:rsid w:val="00A720FB"/>
    <w:rsid w:val="00B70104"/>
    <w:rsid w:val="00C2434B"/>
    <w:rsid w:val="00C362CE"/>
    <w:rsid w:val="00C70004"/>
    <w:rsid w:val="00C854E5"/>
    <w:rsid w:val="00CD1122"/>
    <w:rsid w:val="00D079AD"/>
    <w:rsid w:val="00D859A6"/>
    <w:rsid w:val="00DA483A"/>
    <w:rsid w:val="00DC24E7"/>
    <w:rsid w:val="00DD0FFF"/>
    <w:rsid w:val="00E7024C"/>
    <w:rsid w:val="00E90187"/>
    <w:rsid w:val="00EF2F90"/>
    <w:rsid w:val="00EF5AB0"/>
    <w:rsid w:val="00F32026"/>
    <w:rsid w:val="00FC4A74"/>
    <w:rsid w:val="00FD0090"/>
    <w:rsid w:val="017759B7"/>
    <w:rsid w:val="018A2EFF"/>
    <w:rsid w:val="018D12C2"/>
    <w:rsid w:val="01A31731"/>
    <w:rsid w:val="01C620C1"/>
    <w:rsid w:val="01F112E7"/>
    <w:rsid w:val="0252619D"/>
    <w:rsid w:val="02757087"/>
    <w:rsid w:val="02782B39"/>
    <w:rsid w:val="027A7148"/>
    <w:rsid w:val="02AE67FE"/>
    <w:rsid w:val="02BB3640"/>
    <w:rsid w:val="02DC13BF"/>
    <w:rsid w:val="02E57D6A"/>
    <w:rsid w:val="02EC0612"/>
    <w:rsid w:val="03042FB7"/>
    <w:rsid w:val="03104919"/>
    <w:rsid w:val="03106F13"/>
    <w:rsid w:val="033757ED"/>
    <w:rsid w:val="03512DF0"/>
    <w:rsid w:val="036F7EA4"/>
    <w:rsid w:val="038A2FFE"/>
    <w:rsid w:val="039D1AAB"/>
    <w:rsid w:val="03A34B77"/>
    <w:rsid w:val="041538F2"/>
    <w:rsid w:val="041871C4"/>
    <w:rsid w:val="04262D3D"/>
    <w:rsid w:val="043A1268"/>
    <w:rsid w:val="04717A5A"/>
    <w:rsid w:val="052A4FF9"/>
    <w:rsid w:val="0549123A"/>
    <w:rsid w:val="054E4070"/>
    <w:rsid w:val="05633D6E"/>
    <w:rsid w:val="05AF4D1B"/>
    <w:rsid w:val="05B230D1"/>
    <w:rsid w:val="05B927EA"/>
    <w:rsid w:val="06000CBC"/>
    <w:rsid w:val="063836A5"/>
    <w:rsid w:val="063E075A"/>
    <w:rsid w:val="06451606"/>
    <w:rsid w:val="06644B56"/>
    <w:rsid w:val="0680173E"/>
    <w:rsid w:val="06906EE4"/>
    <w:rsid w:val="06B435B9"/>
    <w:rsid w:val="06FA2024"/>
    <w:rsid w:val="06FD3F9E"/>
    <w:rsid w:val="07041312"/>
    <w:rsid w:val="071167EB"/>
    <w:rsid w:val="07127A97"/>
    <w:rsid w:val="071F1670"/>
    <w:rsid w:val="07300F0D"/>
    <w:rsid w:val="078C1AFD"/>
    <w:rsid w:val="078F12A0"/>
    <w:rsid w:val="07D75873"/>
    <w:rsid w:val="07E0769D"/>
    <w:rsid w:val="07F12032"/>
    <w:rsid w:val="081F7834"/>
    <w:rsid w:val="08FF680C"/>
    <w:rsid w:val="09022DD4"/>
    <w:rsid w:val="09613EE1"/>
    <w:rsid w:val="09724B91"/>
    <w:rsid w:val="09961874"/>
    <w:rsid w:val="09C73130"/>
    <w:rsid w:val="09CD4ADF"/>
    <w:rsid w:val="09D46FA3"/>
    <w:rsid w:val="0A353D47"/>
    <w:rsid w:val="0A3F6C2F"/>
    <w:rsid w:val="0A463261"/>
    <w:rsid w:val="0AAB010B"/>
    <w:rsid w:val="0ACF0C3B"/>
    <w:rsid w:val="0AFC26FE"/>
    <w:rsid w:val="0B474049"/>
    <w:rsid w:val="0B6957C8"/>
    <w:rsid w:val="0B721CDD"/>
    <w:rsid w:val="0B762F06"/>
    <w:rsid w:val="0BA4160D"/>
    <w:rsid w:val="0BC00F6A"/>
    <w:rsid w:val="0BF70B37"/>
    <w:rsid w:val="0C1D3267"/>
    <w:rsid w:val="0C1F0037"/>
    <w:rsid w:val="0C2A21D4"/>
    <w:rsid w:val="0C2B3FD5"/>
    <w:rsid w:val="0C6039BA"/>
    <w:rsid w:val="0C6F7501"/>
    <w:rsid w:val="0CA01703"/>
    <w:rsid w:val="0CC42A4E"/>
    <w:rsid w:val="0CC8129F"/>
    <w:rsid w:val="0D170542"/>
    <w:rsid w:val="0D1E015D"/>
    <w:rsid w:val="0DAB014D"/>
    <w:rsid w:val="0DB40677"/>
    <w:rsid w:val="0DBE7B98"/>
    <w:rsid w:val="0DC84030"/>
    <w:rsid w:val="0DF36A19"/>
    <w:rsid w:val="0E1469EC"/>
    <w:rsid w:val="0E4506A7"/>
    <w:rsid w:val="0E71038A"/>
    <w:rsid w:val="0F1B2028"/>
    <w:rsid w:val="0F782F9A"/>
    <w:rsid w:val="0F7D2B84"/>
    <w:rsid w:val="0FBC54AC"/>
    <w:rsid w:val="100A6694"/>
    <w:rsid w:val="101276CB"/>
    <w:rsid w:val="10283ABC"/>
    <w:rsid w:val="102F2E4F"/>
    <w:rsid w:val="10623FBD"/>
    <w:rsid w:val="10672C0E"/>
    <w:rsid w:val="109471D1"/>
    <w:rsid w:val="10AD7581"/>
    <w:rsid w:val="10C92EC6"/>
    <w:rsid w:val="10CF151D"/>
    <w:rsid w:val="11055B30"/>
    <w:rsid w:val="110E1BD1"/>
    <w:rsid w:val="11233E3A"/>
    <w:rsid w:val="112E73B8"/>
    <w:rsid w:val="11985282"/>
    <w:rsid w:val="11A561E5"/>
    <w:rsid w:val="12420A45"/>
    <w:rsid w:val="124759DA"/>
    <w:rsid w:val="128559E5"/>
    <w:rsid w:val="1292292C"/>
    <w:rsid w:val="12FB5D4D"/>
    <w:rsid w:val="13101EDB"/>
    <w:rsid w:val="13104F73"/>
    <w:rsid w:val="135951AD"/>
    <w:rsid w:val="13D25A14"/>
    <w:rsid w:val="13DB307C"/>
    <w:rsid w:val="13E576F5"/>
    <w:rsid w:val="140F5EF7"/>
    <w:rsid w:val="144B5CE9"/>
    <w:rsid w:val="14C256D5"/>
    <w:rsid w:val="14C80CA0"/>
    <w:rsid w:val="1535176A"/>
    <w:rsid w:val="155962DC"/>
    <w:rsid w:val="15AC3A76"/>
    <w:rsid w:val="163F12EF"/>
    <w:rsid w:val="16744D83"/>
    <w:rsid w:val="1681592B"/>
    <w:rsid w:val="169D14B7"/>
    <w:rsid w:val="16B4791A"/>
    <w:rsid w:val="170235ED"/>
    <w:rsid w:val="1732647F"/>
    <w:rsid w:val="176854EF"/>
    <w:rsid w:val="17962718"/>
    <w:rsid w:val="17DC0A01"/>
    <w:rsid w:val="17E317C4"/>
    <w:rsid w:val="180B190A"/>
    <w:rsid w:val="180E776C"/>
    <w:rsid w:val="1810794E"/>
    <w:rsid w:val="191C322F"/>
    <w:rsid w:val="193F7052"/>
    <w:rsid w:val="19741549"/>
    <w:rsid w:val="19DC19BD"/>
    <w:rsid w:val="19E4430B"/>
    <w:rsid w:val="1A0654DC"/>
    <w:rsid w:val="1A0B7228"/>
    <w:rsid w:val="1A1F06BC"/>
    <w:rsid w:val="1A3B5CAA"/>
    <w:rsid w:val="1A446826"/>
    <w:rsid w:val="1AB033B5"/>
    <w:rsid w:val="1AE570D3"/>
    <w:rsid w:val="1AE80C92"/>
    <w:rsid w:val="1AFA75EC"/>
    <w:rsid w:val="1B023B77"/>
    <w:rsid w:val="1B13307E"/>
    <w:rsid w:val="1B3858F4"/>
    <w:rsid w:val="1B6B367C"/>
    <w:rsid w:val="1B765A39"/>
    <w:rsid w:val="1B7F0C96"/>
    <w:rsid w:val="1B93027D"/>
    <w:rsid w:val="1BB55C16"/>
    <w:rsid w:val="1BC6411F"/>
    <w:rsid w:val="1BDA1C43"/>
    <w:rsid w:val="1C2A617E"/>
    <w:rsid w:val="1C3F7D9D"/>
    <w:rsid w:val="1C8205F2"/>
    <w:rsid w:val="1CA0365F"/>
    <w:rsid w:val="1D2919F8"/>
    <w:rsid w:val="1D853561"/>
    <w:rsid w:val="1D860136"/>
    <w:rsid w:val="1DBC1916"/>
    <w:rsid w:val="1E040531"/>
    <w:rsid w:val="1E283C56"/>
    <w:rsid w:val="1E540802"/>
    <w:rsid w:val="1E7C42C3"/>
    <w:rsid w:val="1E83501F"/>
    <w:rsid w:val="1EA21AF5"/>
    <w:rsid w:val="1EC41D15"/>
    <w:rsid w:val="1ED668EA"/>
    <w:rsid w:val="1EF831D4"/>
    <w:rsid w:val="1F15164F"/>
    <w:rsid w:val="1F42639E"/>
    <w:rsid w:val="1F6B5B63"/>
    <w:rsid w:val="1F973D57"/>
    <w:rsid w:val="1FB62867"/>
    <w:rsid w:val="1FC91CCE"/>
    <w:rsid w:val="1FD367A5"/>
    <w:rsid w:val="1FE260D8"/>
    <w:rsid w:val="20066F54"/>
    <w:rsid w:val="20444D50"/>
    <w:rsid w:val="209A3D56"/>
    <w:rsid w:val="209E492C"/>
    <w:rsid w:val="20B06987"/>
    <w:rsid w:val="20C93753"/>
    <w:rsid w:val="20EC00E1"/>
    <w:rsid w:val="21243061"/>
    <w:rsid w:val="213058FE"/>
    <w:rsid w:val="21524051"/>
    <w:rsid w:val="21551AF1"/>
    <w:rsid w:val="21754B7E"/>
    <w:rsid w:val="21A17F2A"/>
    <w:rsid w:val="21BA2956"/>
    <w:rsid w:val="21BA7699"/>
    <w:rsid w:val="221B129B"/>
    <w:rsid w:val="224A0C08"/>
    <w:rsid w:val="22C00EA3"/>
    <w:rsid w:val="22DF5579"/>
    <w:rsid w:val="232C403F"/>
    <w:rsid w:val="232D03B7"/>
    <w:rsid w:val="232E3517"/>
    <w:rsid w:val="233B2D71"/>
    <w:rsid w:val="236A6D22"/>
    <w:rsid w:val="23A76B47"/>
    <w:rsid w:val="23AD6CE5"/>
    <w:rsid w:val="24097139"/>
    <w:rsid w:val="2410018D"/>
    <w:rsid w:val="241E45FE"/>
    <w:rsid w:val="242D5AB4"/>
    <w:rsid w:val="242F0C16"/>
    <w:rsid w:val="243714C1"/>
    <w:rsid w:val="246D0EDC"/>
    <w:rsid w:val="24866373"/>
    <w:rsid w:val="24976E90"/>
    <w:rsid w:val="24B648F8"/>
    <w:rsid w:val="251145FE"/>
    <w:rsid w:val="25222BA2"/>
    <w:rsid w:val="252E34F9"/>
    <w:rsid w:val="253A432A"/>
    <w:rsid w:val="259B0C59"/>
    <w:rsid w:val="25B9142F"/>
    <w:rsid w:val="25BB50B4"/>
    <w:rsid w:val="25D00F1B"/>
    <w:rsid w:val="25E346A0"/>
    <w:rsid w:val="260D444A"/>
    <w:rsid w:val="26442637"/>
    <w:rsid w:val="26744087"/>
    <w:rsid w:val="268A104E"/>
    <w:rsid w:val="27450CB9"/>
    <w:rsid w:val="2752641C"/>
    <w:rsid w:val="27585DF8"/>
    <w:rsid w:val="27607024"/>
    <w:rsid w:val="2767166D"/>
    <w:rsid w:val="278A7B90"/>
    <w:rsid w:val="279F2B19"/>
    <w:rsid w:val="27DA2525"/>
    <w:rsid w:val="28172E22"/>
    <w:rsid w:val="28A4004B"/>
    <w:rsid w:val="28A53497"/>
    <w:rsid w:val="28D56B41"/>
    <w:rsid w:val="291A3489"/>
    <w:rsid w:val="29671117"/>
    <w:rsid w:val="298B7B63"/>
    <w:rsid w:val="29EB2B6C"/>
    <w:rsid w:val="2A31556D"/>
    <w:rsid w:val="2A79563B"/>
    <w:rsid w:val="2AB13E60"/>
    <w:rsid w:val="2AE67AE9"/>
    <w:rsid w:val="2AEF6F89"/>
    <w:rsid w:val="2B0C7271"/>
    <w:rsid w:val="2B195BCE"/>
    <w:rsid w:val="2B380D1B"/>
    <w:rsid w:val="2B982BE9"/>
    <w:rsid w:val="2BB14E0A"/>
    <w:rsid w:val="2BD94659"/>
    <w:rsid w:val="2C6218C5"/>
    <w:rsid w:val="2C6533D3"/>
    <w:rsid w:val="2C6C33BE"/>
    <w:rsid w:val="2C7A7FAE"/>
    <w:rsid w:val="2C7F2192"/>
    <w:rsid w:val="2C934216"/>
    <w:rsid w:val="2CBB30F2"/>
    <w:rsid w:val="2CCB5985"/>
    <w:rsid w:val="2CF4085D"/>
    <w:rsid w:val="2D083D5C"/>
    <w:rsid w:val="2D832762"/>
    <w:rsid w:val="2DA06013"/>
    <w:rsid w:val="2DAF4345"/>
    <w:rsid w:val="2DB02026"/>
    <w:rsid w:val="2E056266"/>
    <w:rsid w:val="2E0C7C77"/>
    <w:rsid w:val="2E0F41CC"/>
    <w:rsid w:val="2E182F42"/>
    <w:rsid w:val="2EA544B9"/>
    <w:rsid w:val="2EAD4BA8"/>
    <w:rsid w:val="2EC01116"/>
    <w:rsid w:val="2ED25F91"/>
    <w:rsid w:val="2F0011D8"/>
    <w:rsid w:val="2F0C5589"/>
    <w:rsid w:val="2F392539"/>
    <w:rsid w:val="2F3E6039"/>
    <w:rsid w:val="2F4900B8"/>
    <w:rsid w:val="2F617C20"/>
    <w:rsid w:val="2F747753"/>
    <w:rsid w:val="2F811654"/>
    <w:rsid w:val="2F89365D"/>
    <w:rsid w:val="2FA73CFF"/>
    <w:rsid w:val="30055D0D"/>
    <w:rsid w:val="30096BE4"/>
    <w:rsid w:val="30117058"/>
    <w:rsid w:val="30332243"/>
    <w:rsid w:val="30FF07C5"/>
    <w:rsid w:val="315558BD"/>
    <w:rsid w:val="315B7130"/>
    <w:rsid w:val="3194647E"/>
    <w:rsid w:val="31AC4415"/>
    <w:rsid w:val="322B01C2"/>
    <w:rsid w:val="322D3AED"/>
    <w:rsid w:val="324A5B99"/>
    <w:rsid w:val="32882066"/>
    <w:rsid w:val="329B5A4C"/>
    <w:rsid w:val="33024EF5"/>
    <w:rsid w:val="33553F46"/>
    <w:rsid w:val="33557C17"/>
    <w:rsid w:val="337A7A5D"/>
    <w:rsid w:val="33AC280B"/>
    <w:rsid w:val="33E85C83"/>
    <w:rsid w:val="33EC33AD"/>
    <w:rsid w:val="340E68A7"/>
    <w:rsid w:val="343244FA"/>
    <w:rsid w:val="34584C3E"/>
    <w:rsid w:val="346F0C56"/>
    <w:rsid w:val="34D066BC"/>
    <w:rsid w:val="34E92E7A"/>
    <w:rsid w:val="350E247E"/>
    <w:rsid w:val="35314D80"/>
    <w:rsid w:val="35492B2B"/>
    <w:rsid w:val="355D09E6"/>
    <w:rsid w:val="359B705A"/>
    <w:rsid w:val="35D14398"/>
    <w:rsid w:val="35FF64C3"/>
    <w:rsid w:val="363C4010"/>
    <w:rsid w:val="36700826"/>
    <w:rsid w:val="368B7ED1"/>
    <w:rsid w:val="36CE014C"/>
    <w:rsid w:val="36DB6313"/>
    <w:rsid w:val="36F824D3"/>
    <w:rsid w:val="372D0AA8"/>
    <w:rsid w:val="374D2B77"/>
    <w:rsid w:val="37785481"/>
    <w:rsid w:val="37EB405F"/>
    <w:rsid w:val="380351ED"/>
    <w:rsid w:val="383935FA"/>
    <w:rsid w:val="38425925"/>
    <w:rsid w:val="3861779D"/>
    <w:rsid w:val="386A7680"/>
    <w:rsid w:val="388D73B0"/>
    <w:rsid w:val="398A48B5"/>
    <w:rsid w:val="39AE2548"/>
    <w:rsid w:val="39B23490"/>
    <w:rsid w:val="39C67004"/>
    <w:rsid w:val="39E046FC"/>
    <w:rsid w:val="39EB3707"/>
    <w:rsid w:val="39EB4E3D"/>
    <w:rsid w:val="3A0910F8"/>
    <w:rsid w:val="3A196B45"/>
    <w:rsid w:val="3A50162C"/>
    <w:rsid w:val="3A81051F"/>
    <w:rsid w:val="3AB737F7"/>
    <w:rsid w:val="3AC7270B"/>
    <w:rsid w:val="3AF31865"/>
    <w:rsid w:val="3B1773E1"/>
    <w:rsid w:val="3B2155A7"/>
    <w:rsid w:val="3B324C4C"/>
    <w:rsid w:val="3B4157F8"/>
    <w:rsid w:val="3B47568C"/>
    <w:rsid w:val="3B541B73"/>
    <w:rsid w:val="3B606728"/>
    <w:rsid w:val="3B660822"/>
    <w:rsid w:val="3B677D0D"/>
    <w:rsid w:val="3BCA3C6E"/>
    <w:rsid w:val="3D2F36AF"/>
    <w:rsid w:val="3DB02ED2"/>
    <w:rsid w:val="3DD2163F"/>
    <w:rsid w:val="3E9B51BD"/>
    <w:rsid w:val="3EA9462F"/>
    <w:rsid w:val="3EE67135"/>
    <w:rsid w:val="3F37405A"/>
    <w:rsid w:val="3F3865FC"/>
    <w:rsid w:val="3F6F52E0"/>
    <w:rsid w:val="3F7B231C"/>
    <w:rsid w:val="3FB06199"/>
    <w:rsid w:val="3FDA251E"/>
    <w:rsid w:val="3FEB13D5"/>
    <w:rsid w:val="4011197E"/>
    <w:rsid w:val="40B86854"/>
    <w:rsid w:val="40C229AF"/>
    <w:rsid w:val="40FC07C8"/>
    <w:rsid w:val="4108160E"/>
    <w:rsid w:val="414C18E0"/>
    <w:rsid w:val="41550CB9"/>
    <w:rsid w:val="416339DC"/>
    <w:rsid w:val="416634C7"/>
    <w:rsid w:val="41A21139"/>
    <w:rsid w:val="422B2A95"/>
    <w:rsid w:val="423A045B"/>
    <w:rsid w:val="42627F8C"/>
    <w:rsid w:val="42827240"/>
    <w:rsid w:val="42F65936"/>
    <w:rsid w:val="43012C8E"/>
    <w:rsid w:val="4321307B"/>
    <w:rsid w:val="433558CB"/>
    <w:rsid w:val="434E445D"/>
    <w:rsid w:val="435D2F4C"/>
    <w:rsid w:val="43AA7120"/>
    <w:rsid w:val="43DD0B23"/>
    <w:rsid w:val="442D19DF"/>
    <w:rsid w:val="444072D8"/>
    <w:rsid w:val="44C43A85"/>
    <w:rsid w:val="44D350F5"/>
    <w:rsid w:val="44E33F16"/>
    <w:rsid w:val="454D37F0"/>
    <w:rsid w:val="455064DE"/>
    <w:rsid w:val="458B361A"/>
    <w:rsid w:val="45A2352D"/>
    <w:rsid w:val="45A45340"/>
    <w:rsid w:val="45CA1914"/>
    <w:rsid w:val="462D49D6"/>
    <w:rsid w:val="465019F3"/>
    <w:rsid w:val="46845814"/>
    <w:rsid w:val="46992E08"/>
    <w:rsid w:val="46EC1D4F"/>
    <w:rsid w:val="46EF7F96"/>
    <w:rsid w:val="46F50351"/>
    <w:rsid w:val="473D4A0C"/>
    <w:rsid w:val="47427919"/>
    <w:rsid w:val="47C1075B"/>
    <w:rsid w:val="47C6373E"/>
    <w:rsid w:val="47EE514C"/>
    <w:rsid w:val="484A1D1E"/>
    <w:rsid w:val="486F79E0"/>
    <w:rsid w:val="48786D6E"/>
    <w:rsid w:val="48990730"/>
    <w:rsid w:val="48CC2A1E"/>
    <w:rsid w:val="48ED0A22"/>
    <w:rsid w:val="49795ABB"/>
    <w:rsid w:val="49B04EAE"/>
    <w:rsid w:val="4A463E5C"/>
    <w:rsid w:val="4A4A4E85"/>
    <w:rsid w:val="4A542857"/>
    <w:rsid w:val="4A7A7C0B"/>
    <w:rsid w:val="4A7F7B06"/>
    <w:rsid w:val="4A8355FD"/>
    <w:rsid w:val="4A863216"/>
    <w:rsid w:val="4A9C2F82"/>
    <w:rsid w:val="4AAD675B"/>
    <w:rsid w:val="4B1F65AD"/>
    <w:rsid w:val="4B206022"/>
    <w:rsid w:val="4B3152CF"/>
    <w:rsid w:val="4B747EE1"/>
    <w:rsid w:val="4BA7614B"/>
    <w:rsid w:val="4BD52F26"/>
    <w:rsid w:val="4BE32568"/>
    <w:rsid w:val="4C2811DD"/>
    <w:rsid w:val="4C3230A1"/>
    <w:rsid w:val="4C78413A"/>
    <w:rsid w:val="4C7C4C3A"/>
    <w:rsid w:val="4CD143B1"/>
    <w:rsid w:val="4CD24997"/>
    <w:rsid w:val="4CDB3180"/>
    <w:rsid w:val="4D136440"/>
    <w:rsid w:val="4D38454A"/>
    <w:rsid w:val="4D5249CF"/>
    <w:rsid w:val="4D574511"/>
    <w:rsid w:val="4D60535D"/>
    <w:rsid w:val="4D635962"/>
    <w:rsid w:val="4D82182B"/>
    <w:rsid w:val="4D863C2A"/>
    <w:rsid w:val="4DE5716F"/>
    <w:rsid w:val="4DFC27F6"/>
    <w:rsid w:val="4E046B47"/>
    <w:rsid w:val="4E692047"/>
    <w:rsid w:val="4E8600A5"/>
    <w:rsid w:val="4EB1402C"/>
    <w:rsid w:val="4F310EC5"/>
    <w:rsid w:val="4F5B7122"/>
    <w:rsid w:val="4FB82593"/>
    <w:rsid w:val="4FD14C9D"/>
    <w:rsid w:val="503B70A9"/>
    <w:rsid w:val="50551C57"/>
    <w:rsid w:val="50673643"/>
    <w:rsid w:val="50875A9F"/>
    <w:rsid w:val="50901E9F"/>
    <w:rsid w:val="50C5141B"/>
    <w:rsid w:val="51D501D2"/>
    <w:rsid w:val="51D93773"/>
    <w:rsid w:val="51E706F3"/>
    <w:rsid w:val="51F46E9B"/>
    <w:rsid w:val="520D2923"/>
    <w:rsid w:val="521F6696"/>
    <w:rsid w:val="52272563"/>
    <w:rsid w:val="522B1AFC"/>
    <w:rsid w:val="523F6D65"/>
    <w:rsid w:val="52520AF8"/>
    <w:rsid w:val="527F23C4"/>
    <w:rsid w:val="52A068FC"/>
    <w:rsid w:val="52C20B59"/>
    <w:rsid w:val="52E36821"/>
    <w:rsid w:val="537B3BCF"/>
    <w:rsid w:val="53931BF4"/>
    <w:rsid w:val="53A3245F"/>
    <w:rsid w:val="53B413FB"/>
    <w:rsid w:val="53DF45B9"/>
    <w:rsid w:val="541E0623"/>
    <w:rsid w:val="543A2A8A"/>
    <w:rsid w:val="54580DF4"/>
    <w:rsid w:val="54904FB2"/>
    <w:rsid w:val="549A0402"/>
    <w:rsid w:val="549F407C"/>
    <w:rsid w:val="54A365F0"/>
    <w:rsid w:val="54B16717"/>
    <w:rsid w:val="54BE3567"/>
    <w:rsid w:val="54CF736D"/>
    <w:rsid w:val="54F64349"/>
    <w:rsid w:val="55596505"/>
    <w:rsid w:val="55646AB6"/>
    <w:rsid w:val="55D3367A"/>
    <w:rsid w:val="55D93504"/>
    <w:rsid w:val="5672449A"/>
    <w:rsid w:val="56800524"/>
    <w:rsid w:val="56956CE2"/>
    <w:rsid w:val="569E1038"/>
    <w:rsid w:val="56AE394E"/>
    <w:rsid w:val="56BC71CB"/>
    <w:rsid w:val="56F62EED"/>
    <w:rsid w:val="57084C6A"/>
    <w:rsid w:val="57A62DFB"/>
    <w:rsid w:val="57AB60A1"/>
    <w:rsid w:val="57D34467"/>
    <w:rsid w:val="57E62D5F"/>
    <w:rsid w:val="57F62692"/>
    <w:rsid w:val="58454C3C"/>
    <w:rsid w:val="584E4556"/>
    <w:rsid w:val="58654B07"/>
    <w:rsid w:val="5887680A"/>
    <w:rsid w:val="588925C6"/>
    <w:rsid w:val="58C73D61"/>
    <w:rsid w:val="58CF5858"/>
    <w:rsid w:val="58DE3FAD"/>
    <w:rsid w:val="59786272"/>
    <w:rsid w:val="59855DE7"/>
    <w:rsid w:val="599B3895"/>
    <w:rsid w:val="59EC767F"/>
    <w:rsid w:val="5A2928BF"/>
    <w:rsid w:val="5A9E3361"/>
    <w:rsid w:val="5ADD749E"/>
    <w:rsid w:val="5B150850"/>
    <w:rsid w:val="5B2F19F6"/>
    <w:rsid w:val="5B44540A"/>
    <w:rsid w:val="5B5B2D0E"/>
    <w:rsid w:val="5B6A7BC5"/>
    <w:rsid w:val="5B9D1F83"/>
    <w:rsid w:val="5BBE6705"/>
    <w:rsid w:val="5BCB52E4"/>
    <w:rsid w:val="5BE249C8"/>
    <w:rsid w:val="5C47729D"/>
    <w:rsid w:val="5C8B14AA"/>
    <w:rsid w:val="5CA93C21"/>
    <w:rsid w:val="5CF86BAB"/>
    <w:rsid w:val="5CFF4DB0"/>
    <w:rsid w:val="5D176832"/>
    <w:rsid w:val="5D2A36E6"/>
    <w:rsid w:val="5D6D4296"/>
    <w:rsid w:val="5DC8019D"/>
    <w:rsid w:val="5DD24E5B"/>
    <w:rsid w:val="5DD31D30"/>
    <w:rsid w:val="5E13265B"/>
    <w:rsid w:val="5E137EE1"/>
    <w:rsid w:val="5E1F4211"/>
    <w:rsid w:val="5E266B27"/>
    <w:rsid w:val="5E2A0B14"/>
    <w:rsid w:val="5E9E6F3D"/>
    <w:rsid w:val="5E9E7697"/>
    <w:rsid w:val="5EF45DC2"/>
    <w:rsid w:val="5EF5610E"/>
    <w:rsid w:val="5EFB5E5A"/>
    <w:rsid w:val="5F24039A"/>
    <w:rsid w:val="5F6B1F51"/>
    <w:rsid w:val="5F7B6D27"/>
    <w:rsid w:val="600A478E"/>
    <w:rsid w:val="605C7AB1"/>
    <w:rsid w:val="60702458"/>
    <w:rsid w:val="6093557E"/>
    <w:rsid w:val="60C1467E"/>
    <w:rsid w:val="60C6249A"/>
    <w:rsid w:val="60F734AB"/>
    <w:rsid w:val="60FA2214"/>
    <w:rsid w:val="615A46B4"/>
    <w:rsid w:val="616E3962"/>
    <w:rsid w:val="61903CA0"/>
    <w:rsid w:val="61B62E97"/>
    <w:rsid w:val="61BC46B3"/>
    <w:rsid w:val="61CC2C70"/>
    <w:rsid w:val="61D94A00"/>
    <w:rsid w:val="61ED4A59"/>
    <w:rsid w:val="62114291"/>
    <w:rsid w:val="621466EE"/>
    <w:rsid w:val="622E5072"/>
    <w:rsid w:val="624D2093"/>
    <w:rsid w:val="625019EB"/>
    <w:rsid w:val="626104F6"/>
    <w:rsid w:val="627B0780"/>
    <w:rsid w:val="62DA5564"/>
    <w:rsid w:val="62E4042D"/>
    <w:rsid w:val="62EA3BEF"/>
    <w:rsid w:val="63627B29"/>
    <w:rsid w:val="63640904"/>
    <w:rsid w:val="63662E23"/>
    <w:rsid w:val="638512B6"/>
    <w:rsid w:val="639F0A1E"/>
    <w:rsid w:val="63CC451D"/>
    <w:rsid w:val="63E14AA5"/>
    <w:rsid w:val="63F23BC3"/>
    <w:rsid w:val="63F868CD"/>
    <w:rsid w:val="640342B7"/>
    <w:rsid w:val="64405CE0"/>
    <w:rsid w:val="644526B6"/>
    <w:rsid w:val="646C040B"/>
    <w:rsid w:val="64B94A92"/>
    <w:rsid w:val="65373D4A"/>
    <w:rsid w:val="656A43D7"/>
    <w:rsid w:val="65827554"/>
    <w:rsid w:val="65C961E2"/>
    <w:rsid w:val="65E0728A"/>
    <w:rsid w:val="65E2400A"/>
    <w:rsid w:val="65FD707C"/>
    <w:rsid w:val="66153D0B"/>
    <w:rsid w:val="663C26DE"/>
    <w:rsid w:val="6676480F"/>
    <w:rsid w:val="6680497E"/>
    <w:rsid w:val="66861D6F"/>
    <w:rsid w:val="668D56A2"/>
    <w:rsid w:val="66DE4F23"/>
    <w:rsid w:val="66E13D5A"/>
    <w:rsid w:val="66F13C8E"/>
    <w:rsid w:val="674E2DA8"/>
    <w:rsid w:val="6770624D"/>
    <w:rsid w:val="67735279"/>
    <w:rsid w:val="677359EA"/>
    <w:rsid w:val="67D82761"/>
    <w:rsid w:val="6811655F"/>
    <w:rsid w:val="6837235C"/>
    <w:rsid w:val="68512C05"/>
    <w:rsid w:val="687D164C"/>
    <w:rsid w:val="68A01253"/>
    <w:rsid w:val="68E52B25"/>
    <w:rsid w:val="68E90CB7"/>
    <w:rsid w:val="68EE6F75"/>
    <w:rsid w:val="69922FD4"/>
    <w:rsid w:val="69975761"/>
    <w:rsid w:val="69AC773A"/>
    <w:rsid w:val="69F661B4"/>
    <w:rsid w:val="6A046A4C"/>
    <w:rsid w:val="6A70520D"/>
    <w:rsid w:val="6A785CBE"/>
    <w:rsid w:val="6A9949A8"/>
    <w:rsid w:val="6AB92A82"/>
    <w:rsid w:val="6B207E3C"/>
    <w:rsid w:val="6B2978E2"/>
    <w:rsid w:val="6B370B5B"/>
    <w:rsid w:val="6B5119FE"/>
    <w:rsid w:val="6B7428A3"/>
    <w:rsid w:val="6B7D5B7B"/>
    <w:rsid w:val="6BB27123"/>
    <w:rsid w:val="6BC07F5C"/>
    <w:rsid w:val="6BEE1D78"/>
    <w:rsid w:val="6C304D2B"/>
    <w:rsid w:val="6C441A36"/>
    <w:rsid w:val="6C754D41"/>
    <w:rsid w:val="6C81591B"/>
    <w:rsid w:val="6C9F3A79"/>
    <w:rsid w:val="6CAE0AC7"/>
    <w:rsid w:val="6CB26817"/>
    <w:rsid w:val="6D306F17"/>
    <w:rsid w:val="6D322631"/>
    <w:rsid w:val="6D66504F"/>
    <w:rsid w:val="6D6F3CC6"/>
    <w:rsid w:val="6DD32A4F"/>
    <w:rsid w:val="6E3D5C15"/>
    <w:rsid w:val="6EB4018B"/>
    <w:rsid w:val="6EB6642E"/>
    <w:rsid w:val="6EBF0AD1"/>
    <w:rsid w:val="6ED008EA"/>
    <w:rsid w:val="6ED65819"/>
    <w:rsid w:val="6F0E264B"/>
    <w:rsid w:val="6F62707F"/>
    <w:rsid w:val="6F931C61"/>
    <w:rsid w:val="6FA5299A"/>
    <w:rsid w:val="6FA85EA8"/>
    <w:rsid w:val="6FB81438"/>
    <w:rsid w:val="6FF8161B"/>
    <w:rsid w:val="700813C7"/>
    <w:rsid w:val="708E680F"/>
    <w:rsid w:val="70B1359A"/>
    <w:rsid w:val="70C6760D"/>
    <w:rsid w:val="70F55DAE"/>
    <w:rsid w:val="70FA4083"/>
    <w:rsid w:val="712E7E80"/>
    <w:rsid w:val="71AE74BB"/>
    <w:rsid w:val="71B142A4"/>
    <w:rsid w:val="71C16046"/>
    <w:rsid w:val="71C47FA1"/>
    <w:rsid w:val="71C56F5A"/>
    <w:rsid w:val="72315F0C"/>
    <w:rsid w:val="723931FE"/>
    <w:rsid w:val="72460FDA"/>
    <w:rsid w:val="72D31ECA"/>
    <w:rsid w:val="72D6211F"/>
    <w:rsid w:val="72FA15EE"/>
    <w:rsid w:val="736E4395"/>
    <w:rsid w:val="7374032E"/>
    <w:rsid w:val="73B84E16"/>
    <w:rsid w:val="740C43A8"/>
    <w:rsid w:val="744E30F8"/>
    <w:rsid w:val="74677810"/>
    <w:rsid w:val="74A66E13"/>
    <w:rsid w:val="74E14C78"/>
    <w:rsid w:val="74EC29E9"/>
    <w:rsid w:val="75632392"/>
    <w:rsid w:val="75B97BF7"/>
    <w:rsid w:val="75C71904"/>
    <w:rsid w:val="75CA1261"/>
    <w:rsid w:val="761E60AC"/>
    <w:rsid w:val="76310903"/>
    <w:rsid w:val="769C37A5"/>
    <w:rsid w:val="76A02C6F"/>
    <w:rsid w:val="76AF6D0B"/>
    <w:rsid w:val="76BB2056"/>
    <w:rsid w:val="771414C6"/>
    <w:rsid w:val="775867BB"/>
    <w:rsid w:val="775F5E67"/>
    <w:rsid w:val="77890489"/>
    <w:rsid w:val="7798717F"/>
    <w:rsid w:val="77AC0CB9"/>
    <w:rsid w:val="77C67C36"/>
    <w:rsid w:val="77D26FBD"/>
    <w:rsid w:val="77FC4004"/>
    <w:rsid w:val="7833476C"/>
    <w:rsid w:val="783C359E"/>
    <w:rsid w:val="78570F40"/>
    <w:rsid w:val="785B0A1B"/>
    <w:rsid w:val="788405EC"/>
    <w:rsid w:val="789B4FAA"/>
    <w:rsid w:val="78EA5C18"/>
    <w:rsid w:val="78F32DB7"/>
    <w:rsid w:val="78F75BD2"/>
    <w:rsid w:val="79035F60"/>
    <w:rsid w:val="790378CB"/>
    <w:rsid w:val="791B7B5C"/>
    <w:rsid w:val="791C352A"/>
    <w:rsid w:val="79596963"/>
    <w:rsid w:val="796B3ECF"/>
    <w:rsid w:val="79AA455C"/>
    <w:rsid w:val="79C64962"/>
    <w:rsid w:val="79E56510"/>
    <w:rsid w:val="79E63B68"/>
    <w:rsid w:val="7A140D7F"/>
    <w:rsid w:val="7A634CDC"/>
    <w:rsid w:val="7A6D7037"/>
    <w:rsid w:val="7A916DD2"/>
    <w:rsid w:val="7AA431D8"/>
    <w:rsid w:val="7AC0382D"/>
    <w:rsid w:val="7AEC5575"/>
    <w:rsid w:val="7B297927"/>
    <w:rsid w:val="7B4D414E"/>
    <w:rsid w:val="7B59634E"/>
    <w:rsid w:val="7B9E5C0A"/>
    <w:rsid w:val="7BB9001C"/>
    <w:rsid w:val="7C2754F8"/>
    <w:rsid w:val="7C564CC3"/>
    <w:rsid w:val="7C7C45A8"/>
    <w:rsid w:val="7CC733BD"/>
    <w:rsid w:val="7CC80092"/>
    <w:rsid w:val="7D14060C"/>
    <w:rsid w:val="7D2A4DAF"/>
    <w:rsid w:val="7DE16647"/>
    <w:rsid w:val="7DF12C6A"/>
    <w:rsid w:val="7DF77F95"/>
    <w:rsid w:val="7E185F49"/>
    <w:rsid w:val="7E1A5639"/>
    <w:rsid w:val="7E4B7BDF"/>
    <w:rsid w:val="7E5A6B5E"/>
    <w:rsid w:val="7E69278D"/>
    <w:rsid w:val="7E7031FE"/>
    <w:rsid w:val="7ECC7238"/>
    <w:rsid w:val="7F223CF2"/>
    <w:rsid w:val="7F4546C5"/>
    <w:rsid w:val="7F895C6F"/>
    <w:rsid w:val="7F955EBF"/>
    <w:rsid w:val="7FFA11D7"/>
    <w:rsid w:val="7FFC2C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40815"/>
    <w:pPr>
      <w:widowControl w:val="0"/>
      <w:jc w:val="both"/>
    </w:pPr>
    <w:rPr>
      <w:rFonts w:ascii="Calibri" w:hAnsi="Calibri"/>
      <w:kern w:val="2"/>
      <w:sz w:val="21"/>
      <w:szCs w:val="22"/>
    </w:rPr>
  </w:style>
  <w:style w:type="paragraph" w:styleId="1">
    <w:name w:val="heading 1"/>
    <w:basedOn w:val="a"/>
    <w:next w:val="a"/>
    <w:qFormat/>
    <w:rsid w:val="00540815"/>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qFormat/>
    <w:rsid w:val="00540815"/>
    <w:pPr>
      <w:keepNext/>
      <w:keepLines/>
      <w:numPr>
        <w:ilvl w:val="1"/>
        <w:numId w:val="1"/>
      </w:numPr>
      <w:spacing w:before="260" w:after="260" w:line="415" w:lineRule="auto"/>
      <w:jc w:val="left"/>
      <w:outlineLvl w:val="1"/>
    </w:pPr>
    <w:rPr>
      <w:rFonts w:ascii="Times New Roman" w:eastAsia="黑体" w:hAnsi="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40815"/>
    <w:pPr>
      <w:ind w:firstLineChars="200" w:firstLine="200"/>
    </w:pPr>
    <w:rPr>
      <w:rFonts w:ascii="宋体" w:hAnsi="宋体"/>
      <w:sz w:val="28"/>
    </w:rPr>
  </w:style>
  <w:style w:type="paragraph" w:styleId="a4">
    <w:name w:val="Date"/>
    <w:basedOn w:val="a"/>
    <w:next w:val="a"/>
    <w:link w:val="Char"/>
    <w:qFormat/>
    <w:rsid w:val="00540815"/>
    <w:pPr>
      <w:ind w:leftChars="2500" w:left="100"/>
    </w:pPr>
  </w:style>
  <w:style w:type="paragraph" w:styleId="a5">
    <w:name w:val="footer"/>
    <w:basedOn w:val="a"/>
    <w:uiPriority w:val="99"/>
    <w:qFormat/>
    <w:rsid w:val="00540815"/>
    <w:pPr>
      <w:tabs>
        <w:tab w:val="center" w:pos="4153"/>
        <w:tab w:val="right" w:pos="8306"/>
      </w:tabs>
      <w:snapToGrid w:val="0"/>
      <w:jc w:val="left"/>
    </w:pPr>
    <w:rPr>
      <w:sz w:val="18"/>
      <w:szCs w:val="18"/>
    </w:rPr>
  </w:style>
  <w:style w:type="paragraph" w:styleId="a6">
    <w:name w:val="header"/>
    <w:basedOn w:val="a"/>
    <w:uiPriority w:val="99"/>
    <w:qFormat/>
    <w:rsid w:val="00540815"/>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40815"/>
    <w:pPr>
      <w:spacing w:beforeAutospacing="1" w:afterAutospacing="1"/>
      <w:jc w:val="left"/>
    </w:pPr>
    <w:rPr>
      <w:kern w:val="0"/>
      <w:sz w:val="24"/>
    </w:rPr>
  </w:style>
  <w:style w:type="character" w:styleId="a8">
    <w:name w:val="Strong"/>
    <w:basedOn w:val="a0"/>
    <w:qFormat/>
    <w:rsid w:val="00540815"/>
    <w:rPr>
      <w:b/>
    </w:rPr>
  </w:style>
  <w:style w:type="character" w:styleId="a9">
    <w:name w:val="page number"/>
    <w:basedOn w:val="a0"/>
    <w:uiPriority w:val="99"/>
    <w:qFormat/>
    <w:rsid w:val="00540815"/>
    <w:rPr>
      <w:rFonts w:cs="Times New Roman"/>
    </w:rPr>
  </w:style>
  <w:style w:type="paragraph" w:customStyle="1" w:styleId="CharCharCharCharChar1CharCharCharChar">
    <w:name w:val="Char Char Char Char Char1 Char Char Char Char"/>
    <w:basedOn w:val="NewNewNewNewNewNewNewNewNewNewNewNewNewNewNewNewNewNewNewNewNewNewNewNewNewNewNewNewNewNewNewNewNewNewNewNewNewNewNewNewNewNewNewNewNewNewNewNewNewNewNewNewNewNewNewNewNewNewNewNewNewNewNe"/>
    <w:qFormat/>
    <w:rsid w:val="00540815"/>
    <w:pPr>
      <w:tabs>
        <w:tab w:val="left" w:pos="425"/>
      </w:tabs>
      <w:ind w:left="425" w:hanging="425"/>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540815"/>
    <w:pPr>
      <w:widowControl w:val="0"/>
      <w:jc w:val="both"/>
    </w:pPr>
    <w:rPr>
      <w:rFonts w:eastAsia="仿宋_GB2312"/>
      <w:kern w:val="2"/>
      <w:sz w:val="32"/>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540815"/>
    <w:pPr>
      <w:widowControl w:val="0"/>
      <w:jc w:val="both"/>
    </w:pPr>
    <w:rPr>
      <w:rFonts w:ascii="Calibri" w:hAnsi="Calibri"/>
      <w:kern w:val="2"/>
      <w:sz w:val="21"/>
      <w:szCs w:val="24"/>
    </w:rPr>
  </w:style>
  <w:style w:type="character" w:customStyle="1" w:styleId="NewNew">
    <w:name w:val="要点 New New"/>
    <w:basedOn w:val="a0"/>
    <w:qFormat/>
    <w:rsid w:val="00540815"/>
    <w:rPr>
      <w:b/>
    </w:rPr>
  </w:style>
  <w:style w:type="paragraph" w:customStyle="1" w:styleId="NewNewNewNewNewNew">
    <w:name w:val="普通(网站) New New New New New New"/>
    <w:basedOn w:val="NewNewNewNewNewNewNewNewNewNewNewNewNewNewNewNewNewNewNewNewNewNewNewNewNewNewNewNewNewNewNewNewNewNewNewNewNewNewNewNewNewNewNewNewNewNewNewNewNewNewNewNewNewNewNewNewNewNewNewNewNewNewNe0"/>
    <w:qFormat/>
    <w:rsid w:val="00540815"/>
    <w:pPr>
      <w:widowControl/>
      <w:spacing w:beforeAutospacing="1" w:afterAutospacing="1"/>
      <w:jc w:val="left"/>
    </w:pPr>
    <w:rPr>
      <w:rFonts w:ascii="宋体" w:hAnsi="宋体" w:cs="宋体"/>
      <w:kern w:val="0"/>
      <w:sz w:val="24"/>
    </w:rPr>
  </w:style>
  <w:style w:type="character" w:customStyle="1" w:styleId="Char">
    <w:name w:val="日期 Char"/>
    <w:basedOn w:val="a0"/>
    <w:link w:val="a4"/>
    <w:qFormat/>
    <w:rsid w:val="00540815"/>
    <w:rPr>
      <w:rFonts w:cs="Times New Roman"/>
      <w:kern w:val="2"/>
      <w:sz w:val="21"/>
      <w:szCs w:val="22"/>
    </w:rPr>
  </w:style>
  <w:style w:type="paragraph" w:customStyle="1" w:styleId="CharCharCharChar">
    <w:name w:val="Char Char Char Char"/>
    <w:basedOn w:val="a"/>
    <w:rsid w:val="007B4E2C"/>
    <w:pPr>
      <w:tabs>
        <w:tab w:val="left" w:pos="907"/>
      </w:tabs>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cp:lastModifiedBy>
  <cp:revision>37</cp:revision>
  <cp:lastPrinted>2019-11-14T07:55:00Z</cp:lastPrinted>
  <dcterms:created xsi:type="dcterms:W3CDTF">2014-10-29T12:08:00Z</dcterms:created>
  <dcterms:modified xsi:type="dcterms:W3CDTF">2019-11-25T09:05:00Z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