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附件17</w:t>
      </w:r>
    </w:p>
    <w:p>
      <w:pPr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云南省伤残人员恢复抚恤登记审批表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855"/>
        <w:gridCol w:w="891"/>
        <w:gridCol w:w="609"/>
        <w:gridCol w:w="1118"/>
        <w:gridCol w:w="338"/>
        <w:gridCol w:w="626"/>
        <w:gridCol w:w="530"/>
        <w:gridCol w:w="414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姓 名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年月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53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民族</w:t>
            </w:r>
          </w:p>
        </w:tc>
        <w:tc>
          <w:tcPr>
            <w:tcW w:w="41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firstLine="12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籍 贯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身份证号</w:t>
            </w:r>
          </w:p>
        </w:tc>
        <w:tc>
          <w:tcPr>
            <w:tcW w:w="30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入伍（工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作）年月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退伍年月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退（离）休年月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家庭住址</w:t>
            </w:r>
          </w:p>
        </w:tc>
        <w:tc>
          <w:tcPr>
            <w:tcW w:w="53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原伤残性质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原残疾等级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原伤残年月</w:t>
            </w:r>
          </w:p>
        </w:tc>
        <w:tc>
          <w:tcPr>
            <w:tcW w:w="202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原批准机关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伤残证编号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中止时间</w:t>
            </w:r>
          </w:p>
        </w:tc>
        <w:tc>
          <w:tcPr>
            <w:tcW w:w="202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拟恢复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伤残性质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拟恢复伤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残等级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联系电话</w:t>
            </w:r>
          </w:p>
        </w:tc>
        <w:tc>
          <w:tcPr>
            <w:tcW w:w="2029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中止抚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恤原因</w:t>
            </w:r>
          </w:p>
        </w:tc>
        <w:tc>
          <w:tcPr>
            <w:tcW w:w="7410" w:type="dxa"/>
            <w:gridSpan w:val="9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县级退役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军人事务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部门意见</w:t>
            </w:r>
          </w:p>
        </w:tc>
        <w:tc>
          <w:tcPr>
            <w:tcW w:w="7410" w:type="dxa"/>
            <w:gridSpan w:val="9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州（市）退役军人事务部门意见</w:t>
            </w:r>
          </w:p>
        </w:tc>
        <w:tc>
          <w:tcPr>
            <w:tcW w:w="7410" w:type="dxa"/>
            <w:gridSpan w:val="9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ind w:firstLine="4200" w:firstLineChars="150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省退役军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人厅意见</w:t>
            </w:r>
          </w:p>
        </w:tc>
        <w:tc>
          <w:tcPr>
            <w:tcW w:w="7410" w:type="dxa"/>
            <w:gridSpan w:val="9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（盖章）</w:t>
            </w:r>
          </w:p>
          <w:p>
            <w:pPr>
              <w:widowControl/>
              <w:adjustRightInd w:val="0"/>
              <w:snapToGrid w:val="0"/>
              <w:spacing w:line="260" w:lineRule="exact"/>
              <w:ind w:left="1755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ind w:left="1755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703" w:type="dxa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备  注</w:t>
            </w:r>
          </w:p>
        </w:tc>
        <w:tc>
          <w:tcPr>
            <w:tcW w:w="7410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此表由县级退役军人事务部门填报一式三份，审批后，省、州（市）、县（市、区）各留存一份。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012919D7"/>
    <w:rsid w:val="15572875"/>
    <w:rsid w:val="16F65C78"/>
    <w:rsid w:val="19347B55"/>
    <w:rsid w:val="1BB90B0B"/>
    <w:rsid w:val="2C865BF3"/>
    <w:rsid w:val="3A961AB8"/>
    <w:rsid w:val="3F365CB1"/>
    <w:rsid w:val="47585D13"/>
    <w:rsid w:val="49A70B38"/>
    <w:rsid w:val="4E101D1C"/>
    <w:rsid w:val="51B24C57"/>
    <w:rsid w:val="53013FA9"/>
    <w:rsid w:val="6D0837C5"/>
    <w:rsid w:val="7179432B"/>
    <w:rsid w:val="72E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0"/>
      <w:outlineLvl w:val="1"/>
    </w:pPr>
    <w:rPr>
      <w:rFonts w:ascii="宋体" w:hAnsi="宋体" w:cs="宋体"/>
      <w:sz w:val="24"/>
      <w:lang w:val="zh-CN" w:bidi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0E9BFEF5D7894F208C70FD5D588A06AF</vt:lpwstr>
  </property>
</Properties>
</file>