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jc w:val="left"/>
        <w:rPr>
          <w:rFonts w:ascii="Times New Roman" w:hAnsi="Times New Roman" w:eastAsia="黑体"/>
          <w:spacing w:val="-4"/>
          <w:sz w:val="32"/>
        </w:rPr>
      </w:pPr>
      <w:r>
        <w:rPr>
          <w:rFonts w:ascii="Times New Roman" w:hAnsi="Times New Roman" w:eastAsia="黑体"/>
          <w:spacing w:val="-4"/>
          <w:sz w:val="32"/>
        </w:rPr>
        <w:t>附件2</w:t>
      </w:r>
    </w:p>
    <w:p>
      <w:pPr>
        <w:widowControl/>
        <w:snapToGrid w:val="0"/>
        <w:spacing w:line="560" w:lineRule="exact"/>
        <w:jc w:val="center"/>
        <w:rPr>
          <w:rFonts w:ascii="方正小标宋简体" w:hAnsi="Times New Roman" w:eastAsia="方正小标宋简体"/>
          <w:sz w:val="36"/>
        </w:rPr>
      </w:pPr>
      <w:r>
        <w:rPr>
          <w:rFonts w:hint="eastAsia" w:ascii="方正小标宋简体" w:hAnsi="Times New Roman" w:eastAsia="方正小标宋简体"/>
          <w:sz w:val="36"/>
        </w:rPr>
        <w:t>推荐企业20</w:t>
      </w:r>
      <w:r>
        <w:rPr>
          <w:rFonts w:ascii="方正小标宋简体" w:hAnsi="Times New Roman" w:eastAsia="方正小标宋简体"/>
          <w:sz w:val="36"/>
        </w:rPr>
        <w:t>2</w:t>
      </w:r>
      <w:r>
        <w:rPr>
          <w:rFonts w:hint="eastAsia" w:ascii="方正小标宋简体" w:hAnsi="Times New Roman" w:eastAsia="方正小标宋简体"/>
          <w:sz w:val="36"/>
          <w:lang w:val="en-US" w:eastAsia="zh-CN"/>
        </w:rPr>
        <w:t>2</w:t>
      </w:r>
      <w:r>
        <w:rPr>
          <w:rFonts w:hint="eastAsia" w:ascii="方正小标宋简体" w:hAnsi="Times New Roman" w:eastAsia="方正小标宋简体"/>
          <w:sz w:val="36"/>
        </w:rPr>
        <w:t>年社会责任情况表</w:t>
      </w:r>
    </w:p>
    <w:tbl>
      <w:tblPr>
        <w:tblStyle w:val="4"/>
        <w:tblW w:w="14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2045"/>
        <w:gridCol w:w="2171"/>
        <w:gridCol w:w="2730"/>
        <w:gridCol w:w="2130"/>
        <w:gridCol w:w="2329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_GBK"/>
              </w:rPr>
            </w:pPr>
            <w:r>
              <w:rPr>
                <w:rFonts w:ascii="Times New Roman" w:hAnsi="Times New Roman" w:eastAsia="方正黑体_GBK"/>
              </w:rPr>
              <w:t>序号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_GBK"/>
              </w:rPr>
            </w:pPr>
            <w:r>
              <w:rPr>
                <w:rFonts w:ascii="Times New Roman" w:hAnsi="Times New Roman" w:eastAsia="方正黑体_GBK"/>
              </w:rPr>
              <w:t>企业名称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_GBK"/>
              </w:rPr>
            </w:pPr>
            <w:r>
              <w:rPr>
                <w:rFonts w:ascii="Times New Roman" w:hAnsi="Times New Roman" w:eastAsia="方正黑体_GBK"/>
              </w:rPr>
              <w:t>通信地址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 w:eastAsia="方正黑体_GBK"/>
              </w:rPr>
            </w:pPr>
            <w:r>
              <w:rPr>
                <w:rFonts w:ascii="Times New Roman" w:hAnsi="Times New Roman" w:eastAsia="方正黑体_GBK"/>
              </w:rPr>
              <w:t>企业统一社会信用代码或组织机构代码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方正黑体_GBK"/>
              </w:rPr>
            </w:pPr>
            <w:r>
              <w:rPr>
                <w:rFonts w:ascii="Times New Roman" w:hAnsi="Times New Roman" w:eastAsia="方正黑体_GBK"/>
              </w:rPr>
              <w:t>是否发生过</w:t>
            </w:r>
          </w:p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方正黑体_GBK"/>
              </w:rPr>
            </w:pPr>
            <w:r>
              <w:rPr>
                <w:rFonts w:ascii="Times New Roman" w:hAnsi="Times New Roman" w:eastAsia="方正黑体_GBK"/>
              </w:rPr>
              <w:t>重大安全事故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方正黑体_GBK"/>
              </w:rPr>
            </w:pPr>
            <w:r>
              <w:rPr>
                <w:rFonts w:ascii="Times New Roman" w:hAnsi="Times New Roman" w:eastAsia="方正黑体_GBK"/>
              </w:rPr>
              <w:t>是否发生过</w:t>
            </w:r>
          </w:p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方正黑体_GBK"/>
              </w:rPr>
            </w:pPr>
            <w:r>
              <w:rPr>
                <w:rFonts w:ascii="Times New Roman" w:hAnsi="Times New Roman" w:eastAsia="方正黑体_GBK"/>
              </w:rPr>
              <w:t>重大质量事故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方正黑体_GBK"/>
              </w:rPr>
            </w:pPr>
            <w:r>
              <w:rPr>
                <w:rFonts w:ascii="Times New Roman" w:hAnsi="Times New Roman" w:eastAsia="方正黑体_GBK"/>
              </w:rPr>
              <w:t>是否发生过</w:t>
            </w:r>
          </w:p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方正黑体_GBK"/>
              </w:rPr>
            </w:pPr>
            <w:r>
              <w:rPr>
                <w:rFonts w:ascii="Times New Roman" w:hAnsi="Times New Roman" w:eastAsia="方正黑体_GBK"/>
              </w:rPr>
              <w:t>严重环境违法行为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</w:rPr>
            </w:pPr>
            <w:bookmarkStart w:id="0" w:name="_GoBack"/>
            <w:bookmarkEnd w:id="0"/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审核部门：</w:t>
            </w:r>
          </w:p>
          <w:p>
            <w:pPr>
              <w:widowControl/>
              <w:snapToGrid w:val="0"/>
              <w:spacing w:line="560" w:lineRule="exact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（盖章）</w:t>
            </w:r>
          </w:p>
          <w:p>
            <w:pPr>
              <w:widowControl/>
              <w:snapToGrid w:val="0"/>
              <w:spacing w:line="560" w:lineRule="exact"/>
              <w:jc w:val="right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年月日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审核部门：</w:t>
            </w:r>
          </w:p>
          <w:p>
            <w:pPr>
              <w:widowControl/>
              <w:snapToGrid w:val="0"/>
              <w:spacing w:line="560" w:lineRule="exact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（盖章）</w:t>
            </w:r>
          </w:p>
          <w:p>
            <w:pPr>
              <w:widowControl/>
              <w:snapToGrid w:val="0"/>
              <w:spacing w:line="560" w:lineRule="exact"/>
              <w:jc w:val="right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年月日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审核部门：</w:t>
            </w:r>
          </w:p>
          <w:p>
            <w:pPr>
              <w:widowControl/>
              <w:snapToGrid w:val="0"/>
              <w:spacing w:line="560" w:lineRule="exact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（盖章）</w:t>
            </w:r>
          </w:p>
          <w:p>
            <w:pPr>
              <w:widowControl/>
              <w:snapToGrid w:val="0"/>
              <w:spacing w:line="560" w:lineRule="exact"/>
              <w:jc w:val="right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年月日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MxNDk0MzJiY2M5NGJmYTQ2OTFkMzQxYjQxNjVhNmMifQ=="/>
  </w:docVars>
  <w:rsids>
    <w:rsidRoot w:val="00D40F97"/>
    <w:rsid w:val="00287DB3"/>
    <w:rsid w:val="005563FE"/>
    <w:rsid w:val="00C3136E"/>
    <w:rsid w:val="00C510B5"/>
    <w:rsid w:val="00D40F97"/>
    <w:rsid w:val="00D53DEC"/>
    <w:rsid w:val="00F352DD"/>
    <w:rsid w:val="00F97676"/>
    <w:rsid w:val="03797ADA"/>
    <w:rsid w:val="40D70E17"/>
    <w:rsid w:val="449312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</Words>
  <Characters>117</Characters>
  <Lines>1</Lines>
  <Paragraphs>1</Paragraphs>
  <TotalTime>1</TotalTime>
  <ScaleCrop>false</ScaleCrop>
  <LinksUpToDate>false</LinksUpToDate>
  <CharactersWithSpaces>117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2019-02-26T01:18:00Z</dcterms:created>
  <dc:creator>asus</dc:creator>
  <cp:lastModifiedBy>尐瀞zZ</cp:lastModifiedBy>
  <cp:lastPrinted>2020-01-06T10:23:00Z</cp:lastPrinted>
  <dcterms:modified xsi:type="dcterms:W3CDTF">2023-01-28T07:15:54Z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70EE7FDF36244FE2AC9907EF5F0D30D8</vt:lpwstr>
  </property>
</Properties>
</file>