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before="0"/>
        <w:jc w:val="center"/>
        <w:rPr>
          <w:rFonts w:hint="eastAsia" w:ascii="宋体" w:hAnsi="宋体" w:eastAsia="宋体"/>
          <w:color w:val="auto"/>
          <w:sz w:val="32"/>
          <w:szCs w:val="32"/>
        </w:rPr>
      </w:pPr>
      <w:bookmarkStart w:id="0" w:name="_Toc30185"/>
      <w:bookmarkStart w:id="1" w:name="_Toc49431336"/>
      <w:r>
        <w:rPr>
          <w:rFonts w:hint="eastAsia" w:ascii="宋体" w:hAnsi="宋体" w:eastAsia="宋体"/>
          <w:color w:val="auto"/>
          <w:sz w:val="32"/>
          <w:szCs w:val="32"/>
        </w:rPr>
        <w:t>YC202</w:t>
      </w:r>
      <w:r>
        <w:rPr>
          <w:rFonts w:hint="eastAsia" w:ascii="宋体" w:hAnsi="宋体" w:eastAsia="宋体"/>
          <w:color w:val="auto"/>
          <w:sz w:val="32"/>
          <w:szCs w:val="32"/>
        </w:rPr>
        <w:t>3310</w:t>
      </w:r>
      <w:r>
        <w:rPr>
          <w:rFonts w:hint="eastAsia" w:ascii="宋体" w:hAnsi="宋体" w:eastAsia="宋体"/>
          <w:color w:val="auto"/>
          <w:sz w:val="32"/>
          <w:szCs w:val="32"/>
          <w:lang w:val="en-US" w:eastAsia="zh-CN"/>
        </w:rPr>
        <w:t>218</w:t>
      </w:r>
      <w:r>
        <w:rPr>
          <w:rFonts w:hint="eastAsia" w:ascii="宋体" w:hAnsi="宋体" w:eastAsia="宋体"/>
          <w:color w:val="auto"/>
          <w:sz w:val="32"/>
          <w:szCs w:val="32"/>
        </w:rPr>
        <w:t xml:space="preserve"> </w:t>
      </w:r>
      <w:r>
        <w:rPr>
          <w:rFonts w:hint="eastAsia" w:ascii="宋体" w:hAnsi="宋体" w:eastAsia="宋体"/>
          <w:color w:val="auto"/>
          <w:sz w:val="32"/>
          <w:szCs w:val="32"/>
          <w:lang w:val="en-US" w:eastAsia="zh-CN"/>
        </w:rPr>
        <w:t xml:space="preserve"> </w:t>
      </w:r>
      <w:r>
        <w:rPr>
          <w:rFonts w:hint="eastAsia" w:ascii="宋体" w:hAnsi="宋体" w:eastAsia="宋体"/>
          <w:color w:val="auto"/>
          <w:sz w:val="32"/>
          <w:szCs w:val="32"/>
        </w:rPr>
        <w:t>云南省退役军人一体化服务平台云资源购买服务（一采三年第一年）</w:t>
      </w:r>
      <w:r>
        <w:rPr>
          <w:rFonts w:hint="eastAsia" w:ascii="宋体" w:hAnsi="宋体" w:eastAsia="宋体"/>
          <w:color w:val="auto"/>
          <w:sz w:val="32"/>
          <w:szCs w:val="32"/>
          <w:lang w:val="en-US" w:eastAsia="zh-CN"/>
        </w:rPr>
        <w:t>公开招标公告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olor w:val="auto"/>
          <w:szCs w:val="21"/>
        </w:rPr>
      </w:pPr>
      <w:r>
        <w:rPr>
          <w:rFonts w:hint="eastAsia" w:ascii="宋体" w:hAnsi="宋体"/>
          <w:color w:val="auto"/>
          <w:szCs w:val="21"/>
          <w:u w:val="single"/>
        </w:rPr>
        <w:t>云南省退役军人一体化服务平台云资源购买服务（一采三年第一年）</w:t>
      </w:r>
      <w:r>
        <w:rPr>
          <w:rFonts w:hint="eastAsia" w:ascii="宋体" w:hAnsi="宋体"/>
          <w:color w:val="auto"/>
          <w:szCs w:val="21"/>
        </w:rPr>
        <w:t>的潜在投标人应在</w:t>
      </w:r>
      <w:r>
        <w:rPr>
          <w:rFonts w:hint="eastAsia" w:ascii="宋体" w:hAnsi="宋体"/>
          <w:color w:val="auto"/>
          <w:szCs w:val="21"/>
          <w:u w:val="single"/>
        </w:rPr>
        <w:t>云南省公共资源交易信息网（http://ggzy.yn.gov.cn/#/homePage）</w:t>
      </w:r>
      <w:r>
        <w:rPr>
          <w:rFonts w:ascii="宋体" w:hAnsi="宋体"/>
          <w:color w:val="auto"/>
          <w:szCs w:val="21"/>
          <w:u w:val="single"/>
        </w:rPr>
        <w:fldChar w:fldCharType="begin"/>
      </w:r>
      <w:r>
        <w:rPr>
          <w:rFonts w:ascii="宋体" w:hAnsi="宋体"/>
          <w:color w:val="auto"/>
          <w:szCs w:val="21"/>
          <w:u w:val="single"/>
        </w:rPr>
        <w:instrText xml:space="preserve"> HYPERLINK "</w:instrText>
      </w:r>
      <w:r>
        <w:rPr>
          <w:rFonts w:hint="eastAsia" w:ascii="宋体" w:hAnsi="宋体"/>
          <w:color w:val="auto"/>
          <w:szCs w:val="21"/>
          <w:u w:val="single"/>
        </w:rPr>
        <w:instrText xml:space="preserve">http://116.55.195.54:8001/#/homePage）</w:instrText>
      </w:r>
      <w:r>
        <w:rPr>
          <w:rFonts w:hint="eastAsia" w:ascii="宋体" w:hAnsi="宋体"/>
          <w:color w:val="auto"/>
          <w:szCs w:val="21"/>
        </w:rPr>
        <w:instrText xml:space="preserve">获取招标文件，并于</w:instrText>
      </w:r>
      <w:r>
        <w:rPr>
          <w:rFonts w:hint="eastAsia" w:ascii="宋体" w:hAnsi="宋体"/>
          <w:color w:val="auto"/>
          <w:szCs w:val="21"/>
          <w:u w:val="single"/>
        </w:rPr>
        <w:instrText xml:space="preserve">2022</w:instrText>
      </w:r>
      <w:r>
        <w:rPr>
          <w:rFonts w:hint="eastAsia" w:ascii="宋体" w:hAnsi="宋体"/>
          <w:bCs/>
          <w:color w:val="auto"/>
          <w:szCs w:val="21"/>
          <w:u w:val="single"/>
        </w:rPr>
        <w:instrText xml:space="preserve">年</w:instrText>
      </w:r>
      <w:r>
        <w:rPr>
          <w:rFonts w:ascii="宋体" w:hAnsi="宋体"/>
          <w:color w:val="auto"/>
          <w:szCs w:val="21"/>
          <w:u w:val="single"/>
        </w:rPr>
        <w:instrText xml:space="preserve">" </w:instrText>
      </w:r>
      <w:r>
        <w:rPr>
          <w:rFonts w:ascii="宋体" w:hAnsi="宋体"/>
          <w:color w:val="auto"/>
          <w:szCs w:val="21"/>
          <w:u w:val="single"/>
        </w:rPr>
        <w:fldChar w:fldCharType="separate"/>
      </w:r>
      <w:r>
        <w:rPr>
          <w:rFonts w:hint="eastAsia"/>
          <w:color w:val="auto"/>
        </w:rPr>
        <w:t>获取招标文件，并于</w:t>
      </w:r>
      <w:r>
        <w:rPr>
          <w:rFonts w:hint="eastAsia" w:ascii="宋体" w:hAnsi="宋体"/>
          <w:bCs/>
          <w:color w:val="auto"/>
          <w:szCs w:val="21"/>
          <w:u w:val="single"/>
        </w:rPr>
        <w:t>2023年</w:t>
      </w:r>
      <w:r>
        <w:rPr>
          <w:rFonts w:ascii="宋体" w:hAnsi="宋体"/>
          <w:color w:val="auto"/>
          <w:szCs w:val="21"/>
          <w:u w:val="single"/>
        </w:rPr>
        <w:fldChar w:fldCharType="end"/>
      </w:r>
      <w:r>
        <w:rPr>
          <w:rFonts w:hint="eastAsia" w:ascii="宋体" w:hAnsi="宋体"/>
          <w:color w:val="auto"/>
          <w:szCs w:val="21"/>
          <w:u w:val="single"/>
          <w:lang w:val="en-US" w:eastAsia="zh-CN"/>
        </w:rPr>
        <w:t xml:space="preserve"> 10</w:t>
      </w:r>
      <w:r>
        <w:rPr>
          <w:rFonts w:hint="eastAsia" w:ascii="宋体" w:hAnsi="宋体"/>
          <w:bCs/>
          <w:color w:val="auto"/>
          <w:szCs w:val="21"/>
          <w:u w:val="single"/>
        </w:rPr>
        <w:t>月</w:t>
      </w:r>
      <w:r>
        <w:rPr>
          <w:rFonts w:hint="eastAsia" w:ascii="宋体" w:hAnsi="宋体"/>
          <w:bCs/>
          <w:color w:val="auto"/>
          <w:szCs w:val="21"/>
          <w:u w:val="single"/>
          <w:lang w:val="en-US" w:eastAsia="zh-CN"/>
        </w:rPr>
        <w:t xml:space="preserve"> 16</w:t>
      </w:r>
      <w:r>
        <w:rPr>
          <w:rFonts w:hint="eastAsia" w:ascii="宋体" w:hAnsi="宋体"/>
          <w:bCs/>
          <w:color w:val="auto"/>
          <w:szCs w:val="21"/>
          <w:u w:val="single"/>
        </w:rPr>
        <w:t>日09 点00分</w:t>
      </w:r>
      <w:r>
        <w:rPr>
          <w:rFonts w:hint="eastAsia" w:ascii="宋体" w:hAnsi="宋体"/>
          <w:bCs/>
          <w:color w:val="auto"/>
          <w:szCs w:val="21"/>
        </w:rPr>
        <w:t>（北京时间）前提交投标文件</w:t>
      </w:r>
      <w:r>
        <w:rPr>
          <w:rFonts w:hint="eastAsia" w:ascii="宋体" w:hAnsi="宋体"/>
          <w:color w:val="auto"/>
          <w:szCs w:val="21"/>
        </w:rPr>
        <w:t>。</w:t>
      </w:r>
    </w:p>
    <w:p>
      <w:pPr>
        <w:rPr>
          <w:rFonts w:ascii="宋体" w:hAnsi="宋体"/>
          <w:color w:val="auto"/>
          <w:szCs w:val="21"/>
        </w:rPr>
      </w:pPr>
    </w:p>
    <w:p>
      <w:pPr>
        <w:pStyle w:val="5"/>
        <w:numPr>
          <w:ilvl w:val="0"/>
          <w:numId w:val="0"/>
        </w:numPr>
        <w:tabs>
          <w:tab w:val="left" w:pos="360"/>
        </w:tabs>
        <w:ind w:left="425"/>
        <w:rPr>
          <w:rFonts w:ascii="宋体" w:hAnsi="宋体" w:eastAsia="宋体" w:cs="宋体"/>
          <w:color w:val="auto"/>
          <w:sz w:val="21"/>
          <w:szCs w:val="21"/>
        </w:rPr>
      </w:pPr>
      <w:bookmarkStart w:id="2" w:name="_Toc28359012"/>
      <w:bookmarkStart w:id="3" w:name="_Toc43368449"/>
      <w:bookmarkStart w:id="4" w:name="_Toc31355"/>
      <w:bookmarkStart w:id="5" w:name="_Toc28359089"/>
      <w:bookmarkStart w:id="6" w:name="_Toc49431337"/>
      <w:bookmarkStart w:id="7" w:name="_Toc35393798"/>
      <w:bookmarkStart w:id="8" w:name="_Toc35393629"/>
      <w:r>
        <w:rPr>
          <w:rFonts w:hint="eastAsia" w:ascii="宋体" w:hAnsi="宋体" w:eastAsia="宋体" w:cs="宋体"/>
          <w:color w:val="auto"/>
          <w:sz w:val="21"/>
          <w:szCs w:val="21"/>
        </w:rPr>
        <w:t>一、项目基本情况</w:t>
      </w:r>
      <w:bookmarkEnd w:id="2"/>
      <w:bookmarkEnd w:id="3"/>
      <w:bookmarkEnd w:id="4"/>
      <w:bookmarkEnd w:id="5"/>
      <w:bookmarkEnd w:id="6"/>
      <w:bookmarkEnd w:id="7"/>
      <w:bookmarkEnd w:id="8"/>
    </w:p>
    <w:p>
      <w:pPr>
        <w:spacing w:line="360" w:lineRule="auto"/>
        <w:ind w:firstLine="420"/>
        <w:rPr>
          <w:rFonts w:ascii="宋体" w:hAnsi="宋体"/>
          <w:color w:val="auto"/>
          <w:szCs w:val="21"/>
        </w:rPr>
      </w:pPr>
      <w:r>
        <w:rPr>
          <w:rFonts w:hint="eastAsia" w:ascii="宋体" w:hAnsi="宋体"/>
          <w:color w:val="auto"/>
          <w:szCs w:val="21"/>
        </w:rPr>
        <w:t>1.项目编号：</w:t>
      </w:r>
      <w:r>
        <w:rPr>
          <w:rFonts w:ascii="宋体" w:hAnsi="宋体"/>
          <w:color w:val="auto"/>
          <w:szCs w:val="21"/>
        </w:rPr>
        <w:t>YC202</w:t>
      </w:r>
      <w:r>
        <w:rPr>
          <w:rFonts w:hint="eastAsia" w:ascii="宋体" w:hAnsi="宋体"/>
          <w:color w:val="auto"/>
          <w:szCs w:val="21"/>
        </w:rPr>
        <w:t>3310</w:t>
      </w:r>
      <w:r>
        <w:rPr>
          <w:rFonts w:hint="eastAsia" w:ascii="宋体" w:hAnsi="宋体"/>
          <w:color w:val="auto"/>
          <w:szCs w:val="21"/>
          <w:lang w:val="en-US" w:eastAsia="zh-CN"/>
        </w:rPr>
        <w:t>218</w:t>
      </w:r>
      <w:r>
        <w:rPr>
          <w:rFonts w:hint="eastAsia" w:ascii="宋体" w:hAnsi="宋体"/>
          <w:color w:val="auto"/>
          <w:szCs w:val="21"/>
        </w:rPr>
        <w:t>（计划编号：4530000JH2023</w:t>
      </w:r>
      <w:r>
        <w:rPr>
          <w:rFonts w:hint="eastAsia" w:ascii="宋体" w:hAnsi="宋体"/>
          <w:color w:val="auto"/>
          <w:szCs w:val="21"/>
          <w:lang w:val="en-US" w:eastAsia="zh-CN"/>
        </w:rPr>
        <w:t>11457</w:t>
      </w:r>
      <w:bookmarkStart w:id="56" w:name="_GoBack"/>
      <w:bookmarkEnd w:id="56"/>
      <w:r>
        <w:rPr>
          <w:rFonts w:hint="eastAsia" w:ascii="宋体" w:hAnsi="宋体"/>
          <w:color w:val="auto"/>
          <w:szCs w:val="21"/>
        </w:rPr>
        <w:t>）</w:t>
      </w:r>
    </w:p>
    <w:p>
      <w:pPr>
        <w:spacing w:line="360" w:lineRule="auto"/>
        <w:ind w:firstLine="420"/>
        <w:rPr>
          <w:rFonts w:hint="eastAsia" w:ascii="宋体" w:hAnsi="宋体"/>
          <w:color w:val="auto"/>
          <w:szCs w:val="21"/>
        </w:rPr>
      </w:pPr>
      <w:r>
        <w:rPr>
          <w:rFonts w:hint="eastAsia" w:ascii="宋体" w:hAnsi="宋体"/>
          <w:color w:val="auto"/>
          <w:szCs w:val="21"/>
        </w:rPr>
        <w:t>2.项目名称：云南省退役军人一体化服务平台云资源购买服务（一采三年第一年）。</w:t>
      </w:r>
    </w:p>
    <w:p>
      <w:pPr>
        <w:spacing w:line="360" w:lineRule="auto"/>
        <w:ind w:firstLine="420"/>
        <w:rPr>
          <w:rFonts w:hint="eastAsia" w:ascii="宋体" w:hAnsi="宋体"/>
          <w:color w:val="auto"/>
          <w:szCs w:val="21"/>
        </w:rPr>
      </w:pPr>
      <w:r>
        <w:rPr>
          <w:rFonts w:hint="eastAsia" w:ascii="宋体" w:hAnsi="宋体"/>
          <w:color w:val="auto"/>
          <w:szCs w:val="21"/>
        </w:rPr>
        <w:t>3.采购方式：公开招标。</w:t>
      </w:r>
    </w:p>
    <w:p>
      <w:pPr>
        <w:spacing w:line="360" w:lineRule="auto"/>
        <w:ind w:firstLine="420"/>
        <w:rPr>
          <w:rFonts w:ascii="宋体" w:hAnsi="宋体"/>
          <w:color w:val="auto"/>
          <w:szCs w:val="21"/>
        </w:rPr>
      </w:pPr>
      <w:r>
        <w:rPr>
          <w:rFonts w:hint="eastAsia" w:ascii="宋体" w:hAnsi="宋体"/>
          <w:color w:val="auto"/>
          <w:szCs w:val="21"/>
        </w:rPr>
        <w:t>4.预算金额：总预算：</w:t>
      </w:r>
      <w:r>
        <w:rPr>
          <w:rFonts w:hint="eastAsia" w:ascii="宋体" w:hAnsi="宋体"/>
          <w:color w:val="auto"/>
          <w:szCs w:val="21"/>
          <w:lang w:val="en-US" w:eastAsia="zh-CN"/>
        </w:rPr>
        <w:t>150.00</w:t>
      </w:r>
      <w:r>
        <w:rPr>
          <w:rFonts w:hint="eastAsia" w:ascii="宋体" w:hAnsi="宋体"/>
          <w:color w:val="auto"/>
          <w:szCs w:val="21"/>
        </w:rPr>
        <w:t>万元</w:t>
      </w:r>
      <w:r>
        <w:rPr>
          <w:rFonts w:hint="eastAsia" w:ascii="宋体" w:hAnsi="宋体"/>
          <w:color w:val="auto"/>
          <w:szCs w:val="21"/>
          <w:lang w:val="en-US" w:eastAsia="zh-CN"/>
        </w:rPr>
        <w:t>/年</w:t>
      </w:r>
      <w:r>
        <w:rPr>
          <w:rFonts w:hint="eastAsia" w:ascii="宋体" w:hAnsi="宋体"/>
          <w:color w:val="auto"/>
          <w:szCs w:val="21"/>
        </w:rPr>
        <w:t>；最高限价：</w:t>
      </w:r>
      <w:r>
        <w:rPr>
          <w:rFonts w:hint="eastAsia" w:ascii="宋体" w:hAnsi="宋体"/>
          <w:color w:val="auto"/>
          <w:szCs w:val="21"/>
          <w:lang w:val="en-US" w:eastAsia="zh-CN"/>
        </w:rPr>
        <w:t>150.00</w:t>
      </w:r>
      <w:r>
        <w:rPr>
          <w:rFonts w:hint="eastAsia" w:ascii="宋体" w:hAnsi="宋体"/>
          <w:color w:val="auto"/>
          <w:szCs w:val="21"/>
        </w:rPr>
        <w:t>万元</w:t>
      </w:r>
      <w:r>
        <w:rPr>
          <w:rFonts w:hint="eastAsia" w:ascii="宋体" w:hAnsi="宋体"/>
          <w:color w:val="auto"/>
          <w:szCs w:val="21"/>
          <w:lang w:val="en-US" w:eastAsia="zh-CN"/>
        </w:rPr>
        <w:t>/年</w:t>
      </w:r>
      <w:r>
        <w:rPr>
          <w:rFonts w:hint="eastAsia" w:ascii="宋体" w:hAnsi="宋体"/>
          <w:color w:val="auto"/>
          <w:szCs w:val="21"/>
        </w:rPr>
        <w:t>。</w:t>
      </w:r>
    </w:p>
    <w:p>
      <w:pPr>
        <w:spacing w:line="360" w:lineRule="auto"/>
        <w:ind w:firstLine="420"/>
        <w:rPr>
          <w:rFonts w:ascii="宋体" w:hAnsi="宋体"/>
          <w:color w:val="auto"/>
          <w:szCs w:val="21"/>
        </w:rPr>
      </w:pPr>
      <w:r>
        <w:rPr>
          <w:rFonts w:hint="eastAsia" w:ascii="宋体" w:hAnsi="宋体"/>
          <w:color w:val="auto"/>
          <w:szCs w:val="21"/>
        </w:rPr>
        <w:t>5.采购需求：本项目不分包，详细要求详见第五章“服务需求”。</w:t>
      </w:r>
    </w:p>
    <w:p>
      <w:pPr>
        <w:spacing w:line="360" w:lineRule="auto"/>
        <w:ind w:firstLine="420"/>
        <w:rPr>
          <w:rFonts w:hint="eastAsia" w:ascii="宋体" w:hAnsi="宋体" w:eastAsia="宋体" w:cs="Times New Roman"/>
          <w:color w:val="auto"/>
          <w:szCs w:val="21"/>
        </w:rPr>
      </w:pPr>
      <w:r>
        <w:rPr>
          <w:rFonts w:hint="eastAsia" w:ascii="宋体" w:hAnsi="宋体"/>
          <w:color w:val="auto"/>
          <w:szCs w:val="21"/>
        </w:rPr>
        <w:t>6.合同履行期限：</w:t>
      </w:r>
      <w:r>
        <w:rPr>
          <w:rFonts w:hint="eastAsia" w:ascii="宋体" w:hAnsi="宋体" w:eastAsia="宋体" w:cs="Times New Roman"/>
          <w:color w:val="auto"/>
          <w:szCs w:val="21"/>
        </w:rPr>
        <w:t>一采三年（合同一年一签），自合同签订之日起至次年对应之日止。本次采购中，</w:t>
      </w:r>
      <w:r>
        <w:rPr>
          <w:rFonts w:hint="eastAsia" w:ascii="宋体" w:hAnsi="宋体" w:eastAsia="宋体" w:cs="Times New Roman"/>
          <w:color w:val="auto"/>
          <w:szCs w:val="21"/>
          <w:lang w:val="en-US" w:eastAsia="zh-CN"/>
        </w:rPr>
        <w:t>投标人</w:t>
      </w:r>
      <w:r>
        <w:rPr>
          <w:rFonts w:hint="eastAsia" w:ascii="宋体" w:hAnsi="宋体" w:eastAsia="宋体" w:cs="Times New Roman"/>
          <w:color w:val="auto"/>
          <w:szCs w:val="21"/>
        </w:rPr>
        <w:t>应以年服务费进行报价，一旦中标，中标价即为第一年服务的合同价；第二年及第三年合同履行按云财采〔2015〕16号、云财采〔2016〕22号文件执行。</w:t>
      </w:r>
    </w:p>
    <w:p>
      <w:pPr>
        <w:spacing w:line="360" w:lineRule="auto"/>
        <w:ind w:firstLine="420"/>
        <w:rPr>
          <w:rFonts w:ascii="宋体" w:hAnsi="宋体"/>
          <w:color w:val="auto"/>
          <w:szCs w:val="21"/>
        </w:rPr>
      </w:pPr>
      <w:r>
        <w:rPr>
          <w:rFonts w:hint="eastAsia" w:ascii="宋体" w:hAnsi="宋体"/>
          <w:color w:val="auto"/>
          <w:szCs w:val="21"/>
        </w:rPr>
        <w:t>服务地点：云南省昆明市。</w:t>
      </w:r>
    </w:p>
    <w:p>
      <w:pPr>
        <w:spacing w:line="360" w:lineRule="auto"/>
        <w:ind w:firstLine="420"/>
        <w:rPr>
          <w:rFonts w:hint="eastAsia" w:ascii="宋体" w:hAnsi="宋体"/>
          <w:color w:val="auto"/>
          <w:szCs w:val="21"/>
        </w:rPr>
      </w:pPr>
      <w:r>
        <w:rPr>
          <w:rFonts w:hint="eastAsia" w:ascii="宋体" w:hAnsi="宋体"/>
          <w:color w:val="auto"/>
          <w:szCs w:val="21"/>
        </w:rPr>
        <w:t>7.本项目不接受联合体。</w:t>
      </w:r>
    </w:p>
    <w:p>
      <w:pPr>
        <w:pStyle w:val="5"/>
        <w:numPr>
          <w:ilvl w:val="0"/>
          <w:numId w:val="0"/>
        </w:numPr>
        <w:tabs>
          <w:tab w:val="left" w:pos="360"/>
        </w:tabs>
        <w:ind w:left="425"/>
        <w:rPr>
          <w:rFonts w:ascii="宋体" w:hAnsi="宋体" w:eastAsia="宋体" w:cs="宋体"/>
          <w:color w:val="auto"/>
          <w:sz w:val="21"/>
          <w:szCs w:val="21"/>
        </w:rPr>
      </w:pPr>
      <w:bookmarkStart w:id="9" w:name="_Toc28359013"/>
      <w:bookmarkStart w:id="10" w:name="_Toc35393799"/>
      <w:bookmarkStart w:id="11" w:name="_Toc35393630"/>
      <w:bookmarkStart w:id="12" w:name="_Toc3897"/>
      <w:bookmarkStart w:id="13" w:name="_Toc28359090"/>
      <w:bookmarkStart w:id="14" w:name="_Toc43368450"/>
      <w:r>
        <w:rPr>
          <w:rFonts w:hint="eastAsia" w:ascii="宋体" w:hAnsi="宋体" w:eastAsia="宋体" w:cs="宋体"/>
          <w:color w:val="auto"/>
          <w:sz w:val="21"/>
          <w:szCs w:val="21"/>
        </w:rPr>
        <w:t>二、申请人的资格要求</w:t>
      </w:r>
      <w:bookmarkEnd w:id="9"/>
      <w:bookmarkEnd w:id="10"/>
      <w:bookmarkEnd w:id="11"/>
      <w:bookmarkEnd w:id="12"/>
      <w:bookmarkEnd w:id="13"/>
      <w:bookmarkEnd w:id="14"/>
    </w:p>
    <w:p>
      <w:pPr>
        <w:spacing w:line="360" w:lineRule="auto"/>
        <w:ind w:firstLine="420"/>
        <w:rPr>
          <w:rFonts w:ascii="宋体" w:hAnsi="宋体"/>
          <w:color w:val="auto"/>
          <w:szCs w:val="21"/>
        </w:rPr>
      </w:pPr>
      <w:r>
        <w:rPr>
          <w:rFonts w:hint="eastAsia" w:ascii="宋体" w:hAnsi="宋体"/>
          <w:color w:val="auto"/>
          <w:szCs w:val="21"/>
        </w:rPr>
        <w:t>1.满足《中华人民共和国政府采购法》第二十二条规定的条件，并提供资格证明文件，详见“投标人须知前附表”。</w:t>
      </w:r>
    </w:p>
    <w:p>
      <w:pPr>
        <w:spacing w:line="360" w:lineRule="auto"/>
        <w:ind w:firstLine="420"/>
        <w:rPr>
          <w:rFonts w:hint="eastAsia" w:ascii="宋体" w:hAnsi="宋体"/>
          <w:color w:val="auto"/>
          <w:szCs w:val="21"/>
        </w:rPr>
      </w:pPr>
      <w:bookmarkStart w:id="15" w:name="_Toc28359091"/>
      <w:bookmarkStart w:id="16" w:name="_Toc28359014"/>
      <w:r>
        <w:rPr>
          <w:rFonts w:hint="eastAsia" w:ascii="宋体" w:hAnsi="宋体"/>
          <w:color w:val="auto"/>
          <w:szCs w:val="21"/>
        </w:rPr>
        <w:t>2.落实政府采购政策需满足的资格要</w:t>
      </w:r>
      <w:r>
        <w:rPr>
          <w:rFonts w:hint="eastAsia" w:ascii="宋体" w:hAnsi="宋体"/>
          <w:b w:val="0"/>
          <w:bCs w:val="0"/>
          <w:color w:val="auto"/>
          <w:szCs w:val="21"/>
        </w:rPr>
        <w:t>求：</w:t>
      </w:r>
      <w:r>
        <w:rPr>
          <w:rFonts w:hint="eastAsia" w:ascii="宋体" w:hAnsi="宋体"/>
          <w:b w:val="0"/>
          <w:bCs w:val="0"/>
          <w:color w:val="auto"/>
          <w:szCs w:val="21"/>
          <w:lang w:val="en-US" w:eastAsia="zh-CN"/>
        </w:rPr>
        <w:t>无</w:t>
      </w:r>
      <w:r>
        <w:rPr>
          <w:rFonts w:hint="eastAsia" w:ascii="宋体" w:hAnsi="宋体"/>
          <w:b w:val="0"/>
          <w:bCs w:val="0"/>
          <w:color w:val="auto"/>
          <w:szCs w:val="21"/>
        </w:rPr>
        <w:t>。</w:t>
      </w:r>
    </w:p>
    <w:p>
      <w:pPr>
        <w:spacing w:line="360" w:lineRule="auto"/>
        <w:ind w:firstLine="420" w:firstLineChars="200"/>
        <w:rPr>
          <w:rFonts w:hint="eastAsia" w:ascii="宋体" w:hAnsi="宋体" w:cs="宋体"/>
          <w:color w:val="auto"/>
          <w:highlight w:val="yellow"/>
        </w:rPr>
      </w:pPr>
      <w:r>
        <w:rPr>
          <w:rFonts w:hint="eastAsia" w:ascii="宋体" w:hAnsi="宋体"/>
          <w:color w:val="auto"/>
          <w:szCs w:val="21"/>
        </w:rPr>
        <w:t>3.本项目的特定条件：无。</w:t>
      </w:r>
    </w:p>
    <w:p>
      <w:pPr>
        <w:wordWrap w:val="0"/>
        <w:spacing w:line="360" w:lineRule="auto"/>
        <w:ind w:firstLine="420"/>
        <w:rPr>
          <w:rFonts w:hint="eastAsia" w:ascii="宋体" w:hAnsi="宋体"/>
          <w:color w:val="auto"/>
          <w:szCs w:val="21"/>
        </w:rPr>
      </w:pPr>
      <w:r>
        <w:rPr>
          <w:rFonts w:hint="eastAsia" w:ascii="宋体" w:hAnsi="宋体"/>
          <w:color w:val="auto"/>
          <w:szCs w:val="21"/>
        </w:rPr>
        <w:t>4. 参加投标的投标人在投标文件递交截止时间前未被列入“失信被执行人”、“重大税收违法案件当事人名单”、“政府采购严重违法失信名单”，采购人或采购代理机构将通过“信用中国”网站(www.creditchina.gov.cn)、“中国政府采购网”网站（www.ccgp.gov.cn）查询投标人信用记录。</w:t>
      </w:r>
    </w:p>
    <w:p>
      <w:pPr>
        <w:spacing w:line="360" w:lineRule="auto"/>
        <w:ind w:firstLine="420"/>
        <w:rPr>
          <w:rFonts w:hint="eastAsia" w:ascii="宋体" w:hAnsi="宋体"/>
          <w:color w:val="auto"/>
          <w:szCs w:val="21"/>
        </w:rPr>
      </w:pPr>
      <w:r>
        <w:rPr>
          <w:rFonts w:hint="eastAsia" w:ascii="宋体" w:hAnsi="宋体"/>
          <w:color w:val="auto"/>
          <w:szCs w:val="21"/>
        </w:rPr>
        <w:t>5.为本项目提供整体设计、规范编制或者项目管理、监理、检测等服务的投标人：无。</w:t>
      </w:r>
    </w:p>
    <w:p>
      <w:pPr>
        <w:spacing w:line="360" w:lineRule="auto"/>
        <w:ind w:firstLine="420"/>
        <w:rPr>
          <w:rFonts w:ascii="宋体" w:hAnsi="宋体"/>
          <w:color w:val="auto"/>
          <w:szCs w:val="21"/>
        </w:rPr>
      </w:pPr>
      <w:r>
        <w:rPr>
          <w:rFonts w:hint="eastAsia" w:ascii="宋体" w:hAnsi="宋体"/>
          <w:color w:val="auto"/>
          <w:szCs w:val="21"/>
        </w:rPr>
        <w:t>6.单位负责人为同一人或者存在直接控股、管理关系的不同投标人，不得参加同一合同项下的政府采购活动。</w:t>
      </w:r>
    </w:p>
    <w:p>
      <w:pPr>
        <w:pStyle w:val="5"/>
        <w:numPr>
          <w:ilvl w:val="0"/>
          <w:numId w:val="0"/>
        </w:numPr>
        <w:tabs>
          <w:tab w:val="left" w:pos="360"/>
        </w:tabs>
        <w:ind w:left="425"/>
        <w:rPr>
          <w:rFonts w:ascii="宋体" w:hAnsi="宋体" w:eastAsia="宋体" w:cs="宋体"/>
          <w:color w:val="auto"/>
          <w:sz w:val="21"/>
          <w:szCs w:val="21"/>
        </w:rPr>
      </w:pPr>
      <w:bookmarkStart w:id="17" w:name="_Toc35393800"/>
      <w:bookmarkStart w:id="18" w:name="_Toc35393631"/>
      <w:bookmarkStart w:id="19" w:name="_Toc721"/>
      <w:bookmarkStart w:id="20" w:name="_Toc43368451"/>
      <w:r>
        <w:rPr>
          <w:rFonts w:hint="eastAsia" w:ascii="宋体" w:hAnsi="宋体" w:eastAsia="宋体" w:cs="宋体"/>
          <w:color w:val="auto"/>
          <w:sz w:val="21"/>
          <w:szCs w:val="21"/>
        </w:rPr>
        <w:t>三、获取招标文件</w:t>
      </w:r>
      <w:bookmarkEnd w:id="15"/>
      <w:bookmarkEnd w:id="16"/>
      <w:bookmarkEnd w:id="17"/>
      <w:bookmarkEnd w:id="18"/>
      <w:bookmarkEnd w:id="19"/>
      <w:bookmarkEnd w:id="20"/>
    </w:p>
    <w:p>
      <w:pPr>
        <w:spacing w:line="360" w:lineRule="auto"/>
        <w:rPr>
          <w:rFonts w:hint="eastAsia" w:ascii="宋体" w:hAnsi="宋体"/>
          <w:color w:val="auto"/>
          <w:szCs w:val="21"/>
        </w:rPr>
      </w:pPr>
      <w:r>
        <w:rPr>
          <w:rFonts w:hint="eastAsia" w:ascii="宋体" w:hAnsi="宋体"/>
          <w:color w:val="auto"/>
          <w:szCs w:val="21"/>
        </w:rPr>
        <w:t>1.时间：本公告发出之日起至2023年</w:t>
      </w:r>
      <w:r>
        <w:rPr>
          <w:rFonts w:hint="eastAsia" w:ascii="宋体" w:hAnsi="宋体"/>
          <w:color w:val="auto"/>
          <w:szCs w:val="21"/>
          <w:u w:val="single"/>
          <w:lang w:val="en-US" w:eastAsia="zh-CN"/>
        </w:rPr>
        <w:t xml:space="preserve"> 10 </w:t>
      </w:r>
      <w:r>
        <w:rPr>
          <w:rFonts w:hint="eastAsia" w:ascii="宋体" w:hAnsi="宋体"/>
          <w:color w:val="auto"/>
          <w:szCs w:val="21"/>
        </w:rPr>
        <w:t>月</w:t>
      </w:r>
      <w:r>
        <w:rPr>
          <w:rFonts w:hint="eastAsia" w:ascii="宋体" w:hAnsi="宋体"/>
          <w:color w:val="auto"/>
          <w:szCs w:val="21"/>
          <w:u w:val="single"/>
          <w:lang w:val="en-US" w:eastAsia="zh-CN"/>
        </w:rPr>
        <w:t xml:space="preserve"> 7 </w:t>
      </w:r>
      <w:r>
        <w:rPr>
          <w:rFonts w:hint="eastAsia" w:ascii="宋体" w:hAnsi="宋体"/>
          <w:color w:val="auto"/>
          <w:szCs w:val="21"/>
        </w:rPr>
        <w:t>日18时00分(北京时间，下同)。</w:t>
      </w:r>
    </w:p>
    <w:p>
      <w:pPr>
        <w:spacing w:line="360" w:lineRule="auto"/>
        <w:rPr>
          <w:rFonts w:hint="eastAsia" w:ascii="宋体" w:hAnsi="宋体"/>
          <w:color w:val="auto"/>
          <w:szCs w:val="21"/>
        </w:rPr>
      </w:pPr>
      <w:r>
        <w:rPr>
          <w:rFonts w:hint="eastAsia" w:ascii="宋体" w:hAnsi="宋体"/>
          <w:color w:val="auto"/>
          <w:szCs w:val="21"/>
        </w:rPr>
        <w:t>2.地点：云南省公共资源交易信息网（http://ggzy.yn.gov.cn/#/homePage）。</w:t>
      </w:r>
    </w:p>
    <w:p>
      <w:pPr>
        <w:spacing w:line="360" w:lineRule="auto"/>
        <w:rPr>
          <w:rFonts w:ascii="宋体" w:hAnsi="宋体"/>
          <w:color w:val="auto"/>
          <w:szCs w:val="21"/>
        </w:rPr>
      </w:pPr>
      <w:r>
        <w:rPr>
          <w:rFonts w:hint="eastAsia" w:ascii="宋体" w:hAnsi="宋体"/>
          <w:color w:val="auto"/>
          <w:szCs w:val="21"/>
        </w:rPr>
        <w:t>3.方式：</w:t>
      </w:r>
    </w:p>
    <w:p>
      <w:pPr>
        <w:wordWrap w:val="0"/>
        <w:spacing w:line="360" w:lineRule="auto"/>
        <w:ind w:firstLine="630" w:firstLineChars="300"/>
        <w:jc w:val="left"/>
        <w:rPr>
          <w:rFonts w:ascii="宋体" w:hAnsi="宋体"/>
          <w:color w:val="auto"/>
          <w:szCs w:val="21"/>
        </w:rPr>
      </w:pPr>
      <w:r>
        <w:rPr>
          <w:rFonts w:hint="eastAsia" w:ascii="宋体" w:hAnsi="宋体"/>
          <w:color w:val="auto"/>
          <w:szCs w:val="21"/>
        </w:rPr>
        <w:t>投标人请于本公告发出之日起至2023年</w:t>
      </w:r>
      <w:r>
        <w:rPr>
          <w:rFonts w:hint="eastAsia" w:ascii="宋体" w:hAnsi="宋体"/>
          <w:color w:val="auto"/>
          <w:szCs w:val="21"/>
          <w:u w:val="single"/>
          <w:lang w:val="en-US" w:eastAsia="zh-CN"/>
        </w:rPr>
        <w:t xml:space="preserve"> 10 </w:t>
      </w:r>
      <w:r>
        <w:rPr>
          <w:rFonts w:hint="eastAsia" w:ascii="宋体" w:hAnsi="宋体"/>
          <w:color w:val="auto"/>
          <w:szCs w:val="21"/>
        </w:rPr>
        <w:t>月</w:t>
      </w:r>
      <w:r>
        <w:rPr>
          <w:rFonts w:hint="eastAsia" w:ascii="宋体" w:hAnsi="宋体"/>
          <w:color w:val="auto"/>
          <w:szCs w:val="21"/>
          <w:u w:val="single"/>
          <w:lang w:val="en-US" w:eastAsia="zh-CN"/>
        </w:rPr>
        <w:t xml:space="preserve"> 7 </w:t>
      </w:r>
      <w:r>
        <w:rPr>
          <w:rFonts w:hint="eastAsia" w:ascii="宋体" w:hAnsi="宋体"/>
          <w:color w:val="auto"/>
          <w:szCs w:val="21"/>
        </w:rPr>
        <w:t>日18时00分(北京时间)，在</w:t>
      </w:r>
      <w:r>
        <w:rPr>
          <w:rFonts w:hint="eastAsia" w:ascii="宋体" w:hAnsi="宋体" w:cs="宋体"/>
          <w:color w:val="auto"/>
          <w:szCs w:val="21"/>
        </w:rPr>
        <w:t>云南省公共资源交易中心网（http://ggzy.yn.gov.cn/ynggfwpt-home-web/#/homePage）</w:t>
      </w:r>
      <w:r>
        <w:rPr>
          <w:rFonts w:hint="eastAsia" w:ascii="宋体" w:hAnsi="宋体"/>
          <w:color w:val="auto"/>
          <w:szCs w:val="21"/>
        </w:rPr>
        <w:t>进行注册以及云南CA证书的办理。凭企业数字证书（CA锁）登录“云南省公共资源交易系统·投标方”（网址：http://ggzy.yn.gov.cn/yn-tender/index.html#/login）免费获取招标文件。(项目名称：云南省退役军人一体化服务平台云资源购买服务（一采三年第一年）；获取招标文件的项目编号：ZC530000202320215，招标文件格式为*.ZCZBJ )。（如有疑问可咨询24小时技术支持热线：010-86483801。）</w:t>
      </w:r>
    </w:p>
    <w:p>
      <w:pPr>
        <w:spacing w:line="360" w:lineRule="auto"/>
        <w:rPr>
          <w:rFonts w:ascii="宋体" w:hAnsi="宋体"/>
          <w:color w:val="auto"/>
          <w:szCs w:val="21"/>
        </w:rPr>
      </w:pPr>
      <w:r>
        <w:rPr>
          <w:rFonts w:hint="eastAsia" w:ascii="宋体" w:hAnsi="宋体"/>
          <w:color w:val="auto"/>
          <w:szCs w:val="21"/>
        </w:rPr>
        <w:t>4.★未按规定时间及方式参与本项目的投标人不得参与。（规定时间方式要求见本公告获取采购文件方式）</w:t>
      </w:r>
    </w:p>
    <w:p>
      <w:pPr>
        <w:spacing w:line="360" w:lineRule="auto"/>
        <w:rPr>
          <w:rFonts w:hint="eastAsia" w:ascii="宋体" w:hAnsi="宋体"/>
          <w:color w:val="auto"/>
          <w:szCs w:val="21"/>
        </w:rPr>
      </w:pPr>
      <w:r>
        <w:rPr>
          <w:rFonts w:hint="eastAsia" w:ascii="宋体" w:hAnsi="宋体"/>
          <w:color w:val="auto"/>
          <w:szCs w:val="21"/>
        </w:rPr>
        <w:t>5.售价：免费。</w:t>
      </w:r>
      <w:bookmarkStart w:id="21" w:name="_Toc28359092"/>
      <w:bookmarkStart w:id="22" w:name="_Toc35393632"/>
      <w:bookmarkStart w:id="23" w:name="_Toc43368452"/>
      <w:bookmarkStart w:id="24" w:name="_Toc28359015"/>
      <w:bookmarkStart w:id="25" w:name="_Toc35393801"/>
    </w:p>
    <w:p>
      <w:pPr>
        <w:pStyle w:val="5"/>
        <w:numPr>
          <w:ilvl w:val="0"/>
          <w:numId w:val="0"/>
        </w:numPr>
        <w:tabs>
          <w:tab w:val="left" w:pos="360"/>
        </w:tabs>
        <w:ind w:left="425"/>
        <w:rPr>
          <w:rFonts w:ascii="宋体" w:hAnsi="宋体" w:eastAsia="宋体" w:cs="宋体"/>
          <w:color w:val="auto"/>
          <w:sz w:val="21"/>
          <w:szCs w:val="21"/>
        </w:rPr>
      </w:pPr>
      <w:bookmarkStart w:id="26" w:name="_Toc1795"/>
      <w:r>
        <w:rPr>
          <w:rFonts w:hint="eastAsia" w:ascii="宋体" w:hAnsi="宋体" w:eastAsia="宋体" w:cs="宋体"/>
          <w:color w:val="auto"/>
          <w:sz w:val="21"/>
          <w:szCs w:val="21"/>
        </w:rPr>
        <w:t>四、</w:t>
      </w:r>
      <w:bookmarkEnd w:id="21"/>
      <w:bookmarkEnd w:id="22"/>
      <w:bookmarkEnd w:id="23"/>
      <w:bookmarkEnd w:id="24"/>
      <w:bookmarkEnd w:id="25"/>
      <w:r>
        <w:rPr>
          <w:rFonts w:hint="eastAsia" w:ascii="宋体" w:hAnsi="宋体" w:eastAsia="宋体" w:cs="宋体"/>
          <w:color w:val="auto"/>
          <w:sz w:val="21"/>
          <w:szCs w:val="21"/>
        </w:rPr>
        <w:t>电子投标文件提交截止时间</w:t>
      </w:r>
      <w:bookmarkEnd w:id="26"/>
    </w:p>
    <w:p>
      <w:pPr>
        <w:spacing w:line="440" w:lineRule="exact"/>
        <w:ind w:firstLine="420"/>
        <w:rPr>
          <w:rFonts w:hint="eastAsia" w:ascii="宋体" w:hAnsi="宋体"/>
          <w:color w:val="auto"/>
          <w:szCs w:val="21"/>
        </w:rPr>
      </w:pPr>
      <w:r>
        <w:rPr>
          <w:rFonts w:hint="eastAsia" w:ascii="宋体" w:hAnsi="宋体"/>
          <w:color w:val="auto"/>
          <w:szCs w:val="21"/>
        </w:rPr>
        <w:t>1.投标截止时间及开标时间：2023年</w:t>
      </w:r>
      <w:r>
        <w:rPr>
          <w:rFonts w:hint="eastAsia" w:ascii="宋体" w:hAnsi="宋体"/>
          <w:color w:val="auto"/>
          <w:szCs w:val="21"/>
          <w:u w:val="single"/>
          <w:lang w:val="en-US" w:eastAsia="zh-CN"/>
        </w:rPr>
        <w:t xml:space="preserve"> 10 </w:t>
      </w:r>
      <w:r>
        <w:rPr>
          <w:rFonts w:hint="eastAsia" w:ascii="宋体" w:hAnsi="宋体"/>
          <w:color w:val="auto"/>
          <w:szCs w:val="21"/>
        </w:rPr>
        <w:t>月</w:t>
      </w:r>
      <w:r>
        <w:rPr>
          <w:rFonts w:hint="eastAsia" w:ascii="宋体" w:hAnsi="宋体"/>
          <w:color w:val="auto"/>
          <w:szCs w:val="21"/>
          <w:u w:val="single"/>
          <w:lang w:val="en-US" w:eastAsia="zh-CN"/>
        </w:rPr>
        <w:t xml:space="preserve"> 16 </w:t>
      </w:r>
      <w:r>
        <w:rPr>
          <w:rFonts w:hint="eastAsia" w:ascii="宋体" w:hAnsi="宋体"/>
          <w:color w:val="auto"/>
          <w:szCs w:val="21"/>
        </w:rPr>
        <w:t>日09点00分（北京时间）。</w:t>
      </w:r>
    </w:p>
    <w:p>
      <w:pPr>
        <w:spacing w:line="440" w:lineRule="exact"/>
        <w:ind w:firstLine="420" w:firstLineChars="200"/>
        <w:rPr>
          <w:rFonts w:hint="eastAsia" w:ascii="宋体" w:hAnsi="宋体"/>
          <w:color w:val="auto"/>
          <w:szCs w:val="21"/>
        </w:rPr>
      </w:pPr>
      <w:r>
        <w:rPr>
          <w:rFonts w:hint="eastAsia" w:ascii="宋体" w:hAnsi="宋体"/>
          <w:color w:val="auto"/>
          <w:szCs w:val="21"/>
        </w:rPr>
        <w:t>2.地点：昆明高新区科发路269号（科发路与科高路交叉口）交易大厦</w:t>
      </w:r>
      <w:r>
        <w:rPr>
          <w:rFonts w:hint="eastAsia" w:ascii="宋体" w:hAnsi="宋体"/>
          <w:color w:val="auto"/>
          <w:szCs w:val="21"/>
          <w:lang w:val="en-US" w:eastAsia="zh-CN"/>
        </w:rPr>
        <w:t>2</w:t>
      </w:r>
      <w:r>
        <w:rPr>
          <w:rFonts w:hint="eastAsia" w:ascii="宋体" w:hAnsi="宋体"/>
          <w:color w:val="auto"/>
          <w:szCs w:val="21"/>
        </w:rPr>
        <w:t>楼网上开标厅</w:t>
      </w:r>
      <w:r>
        <w:rPr>
          <w:rFonts w:hint="eastAsia" w:ascii="宋体" w:hAnsi="宋体"/>
          <w:color w:val="auto"/>
          <w:szCs w:val="21"/>
          <w:u w:val="single"/>
          <w:lang w:val="en-US" w:eastAsia="zh-CN"/>
        </w:rPr>
        <w:t xml:space="preserve"> 6 </w:t>
      </w:r>
      <w:r>
        <w:rPr>
          <w:rFonts w:hint="eastAsia" w:ascii="宋体" w:hAnsi="宋体"/>
          <w:color w:val="auto"/>
          <w:szCs w:val="21"/>
        </w:rPr>
        <w:t>号（投标人不得进入）。</w:t>
      </w:r>
    </w:p>
    <w:p>
      <w:pPr>
        <w:spacing w:line="360" w:lineRule="auto"/>
        <w:ind w:firstLine="422" w:firstLineChars="200"/>
        <w:rPr>
          <w:rFonts w:hint="eastAsia" w:ascii="宋体" w:hAnsi="宋体" w:cs="宋体"/>
          <w:b/>
          <w:color w:val="auto"/>
          <w:szCs w:val="21"/>
        </w:rPr>
      </w:pPr>
      <w:r>
        <w:rPr>
          <w:rFonts w:hint="eastAsia" w:ascii="宋体" w:hAnsi="宋体" w:cs="宋体"/>
          <w:b/>
          <w:bCs/>
          <w:color w:val="auto"/>
          <w:szCs w:val="21"/>
        </w:rPr>
        <w:t>★</w:t>
      </w:r>
      <w:r>
        <w:rPr>
          <w:rFonts w:hint="eastAsia" w:ascii="宋体" w:hAnsi="宋体" w:cs="宋体"/>
          <w:b/>
          <w:color w:val="auto"/>
          <w:szCs w:val="21"/>
        </w:rPr>
        <w:t>电子投标文件通过网上提交（网址http://ggzy.yn.gov.cn/yn-tender/index.html#/login），投标人须在投标截止时间前完成所有电子投标文件的上传，网上确认电子签名，投标截止时间前未完成投标文件传输的，投标无效。</w:t>
      </w:r>
    </w:p>
    <w:p>
      <w:pPr>
        <w:pStyle w:val="5"/>
        <w:numPr>
          <w:ilvl w:val="0"/>
          <w:numId w:val="0"/>
        </w:numPr>
        <w:tabs>
          <w:tab w:val="left" w:pos="360"/>
        </w:tabs>
        <w:ind w:left="425"/>
        <w:rPr>
          <w:rFonts w:ascii="宋体" w:hAnsi="宋体" w:eastAsia="宋体" w:cs="宋体"/>
          <w:color w:val="auto"/>
          <w:sz w:val="21"/>
          <w:szCs w:val="21"/>
        </w:rPr>
      </w:pPr>
      <w:bookmarkStart w:id="27" w:name="_Toc2153"/>
      <w:bookmarkStart w:id="28" w:name="_Toc16434"/>
      <w:bookmarkStart w:id="29" w:name="_Toc43368455"/>
      <w:bookmarkStart w:id="30" w:name="_Toc35393804"/>
      <w:bookmarkStart w:id="31" w:name="_Toc35393635"/>
      <w:r>
        <w:rPr>
          <w:rFonts w:hint="eastAsia" w:ascii="宋体" w:hAnsi="宋体" w:eastAsia="宋体" w:cs="宋体"/>
          <w:color w:val="auto"/>
          <w:sz w:val="21"/>
          <w:szCs w:val="21"/>
        </w:rPr>
        <w:t>五、</w:t>
      </w:r>
      <w:bookmarkStart w:id="32" w:name="_Toc28359017"/>
      <w:bookmarkStart w:id="33" w:name="_Toc35393803"/>
      <w:bookmarkStart w:id="34" w:name="_Toc35393634"/>
      <w:bookmarkStart w:id="35" w:name="_Toc43368454"/>
      <w:bookmarkStart w:id="36" w:name="_Toc28359094"/>
      <w:r>
        <w:rPr>
          <w:rFonts w:hint="eastAsia" w:ascii="宋体" w:hAnsi="宋体" w:eastAsia="宋体" w:cs="宋体"/>
          <w:color w:val="auto"/>
          <w:sz w:val="21"/>
          <w:szCs w:val="21"/>
        </w:rPr>
        <w:t>公告期限</w:t>
      </w:r>
      <w:bookmarkEnd w:id="27"/>
      <w:bookmarkEnd w:id="28"/>
      <w:bookmarkEnd w:id="32"/>
      <w:bookmarkEnd w:id="33"/>
      <w:bookmarkEnd w:id="34"/>
      <w:bookmarkEnd w:id="35"/>
      <w:bookmarkEnd w:id="36"/>
    </w:p>
    <w:p>
      <w:pPr>
        <w:pStyle w:val="2"/>
        <w:ind w:firstLine="404"/>
        <w:rPr>
          <w:color w:val="auto"/>
        </w:rPr>
      </w:pPr>
      <w:r>
        <w:rPr>
          <w:rFonts w:hint="eastAsia" w:hAnsi="宋体"/>
          <w:color w:val="auto"/>
          <w:szCs w:val="21"/>
        </w:rPr>
        <w:t>自本公告发布之日起5个工作日。</w:t>
      </w:r>
    </w:p>
    <w:p>
      <w:pPr>
        <w:pStyle w:val="5"/>
        <w:numPr>
          <w:ilvl w:val="0"/>
          <w:numId w:val="0"/>
        </w:numPr>
        <w:tabs>
          <w:tab w:val="left" w:pos="360"/>
        </w:tabs>
        <w:ind w:left="425"/>
        <w:rPr>
          <w:rFonts w:ascii="宋体" w:hAnsi="宋体" w:eastAsia="宋体" w:cs="宋体"/>
          <w:color w:val="auto"/>
          <w:sz w:val="21"/>
          <w:szCs w:val="21"/>
        </w:rPr>
      </w:pPr>
      <w:bookmarkStart w:id="37" w:name="_Toc23363"/>
      <w:r>
        <w:rPr>
          <w:rFonts w:hint="eastAsia" w:ascii="宋体" w:hAnsi="宋体" w:eastAsia="宋体" w:cs="宋体"/>
          <w:color w:val="auto"/>
          <w:sz w:val="21"/>
          <w:szCs w:val="21"/>
        </w:rPr>
        <w:t>六、其他补充事宜</w:t>
      </w:r>
      <w:bookmarkEnd w:id="29"/>
      <w:bookmarkEnd w:id="30"/>
      <w:bookmarkEnd w:id="31"/>
      <w:bookmarkEnd w:id="37"/>
    </w:p>
    <w:p>
      <w:pPr>
        <w:spacing w:line="480" w:lineRule="exact"/>
        <w:ind w:firstLine="422" w:firstLineChars="200"/>
        <w:rPr>
          <w:rFonts w:ascii="宋体" w:hAnsi="宋体"/>
          <w:b/>
          <w:color w:val="auto"/>
          <w:szCs w:val="21"/>
        </w:rPr>
      </w:pPr>
      <w:r>
        <w:rPr>
          <w:rFonts w:hint="eastAsia" w:ascii="宋体" w:hAnsi="宋体"/>
          <w:b/>
          <w:color w:val="auto"/>
          <w:szCs w:val="21"/>
        </w:rPr>
        <w:t>1.采购信息发布媒体</w:t>
      </w:r>
    </w:p>
    <w:p>
      <w:pPr>
        <w:spacing w:line="480" w:lineRule="exact"/>
        <w:ind w:firstLine="422" w:firstLineChars="200"/>
        <w:rPr>
          <w:rFonts w:ascii="宋体" w:hAnsi="宋体"/>
          <w:b/>
          <w:bCs/>
          <w:color w:val="auto"/>
          <w:szCs w:val="21"/>
        </w:rPr>
      </w:pPr>
      <w:r>
        <w:rPr>
          <w:rFonts w:hint="eastAsia" w:ascii="宋体" w:hAnsi="宋体"/>
          <w:b/>
          <w:bCs/>
          <w:color w:val="auto"/>
          <w:szCs w:val="21"/>
        </w:rPr>
        <w:t>采购信息、成交公告均在以下媒体发布：</w:t>
      </w:r>
    </w:p>
    <w:p>
      <w:pPr>
        <w:spacing w:line="480" w:lineRule="exact"/>
        <w:ind w:firstLine="420" w:firstLineChars="200"/>
        <w:rPr>
          <w:rFonts w:ascii="宋体" w:hAnsi="宋体"/>
          <w:bCs/>
          <w:color w:val="auto"/>
          <w:szCs w:val="21"/>
        </w:rPr>
      </w:pPr>
      <w:r>
        <w:rPr>
          <w:rFonts w:hint="eastAsia" w:ascii="宋体" w:hAnsi="宋体"/>
          <w:bCs/>
          <w:color w:val="auto"/>
          <w:szCs w:val="21"/>
        </w:rPr>
        <w:t>云南省政府采购网（</w:t>
      </w:r>
      <w:r>
        <w:rPr>
          <w:rFonts w:hint="eastAsia" w:ascii="宋体" w:hAnsi="宋体"/>
          <w:color w:val="auto"/>
          <w:szCs w:val="21"/>
        </w:rPr>
        <w:t>www.yngp.com</w:t>
      </w:r>
      <w:r>
        <w:rPr>
          <w:rFonts w:hint="eastAsia" w:ascii="宋体" w:hAnsi="宋体"/>
          <w:bCs/>
          <w:color w:val="auto"/>
          <w:szCs w:val="21"/>
        </w:rPr>
        <w:t>）</w:t>
      </w:r>
    </w:p>
    <w:p>
      <w:pPr>
        <w:spacing w:line="480" w:lineRule="exact"/>
        <w:ind w:firstLine="420" w:firstLineChars="200"/>
        <w:rPr>
          <w:rFonts w:hint="eastAsia" w:ascii="宋体" w:hAnsi="宋体"/>
          <w:bCs/>
          <w:color w:val="auto"/>
          <w:szCs w:val="21"/>
        </w:rPr>
      </w:pPr>
      <w:r>
        <w:rPr>
          <w:rFonts w:hint="eastAsia" w:ascii="宋体" w:hAnsi="宋体"/>
          <w:bCs/>
          <w:color w:val="auto"/>
          <w:szCs w:val="21"/>
        </w:rPr>
        <w:t>云南省公共资源交易信息网（http://ggzy.yn.gov.cn/）</w:t>
      </w:r>
    </w:p>
    <w:p>
      <w:pPr>
        <w:spacing w:line="480" w:lineRule="exact"/>
        <w:ind w:firstLine="420" w:firstLineChars="200"/>
        <w:rPr>
          <w:rFonts w:hint="eastAsia" w:ascii="宋体" w:hAnsi="宋体"/>
          <w:color w:val="auto"/>
        </w:rPr>
      </w:pPr>
      <w:r>
        <w:rPr>
          <w:rFonts w:hint="eastAsia" w:ascii="宋体" w:hAnsi="宋体"/>
          <w:bCs/>
          <w:color w:val="auto"/>
          <w:szCs w:val="21"/>
        </w:rPr>
        <w:t>云南省政府采购和出让中心门户网站</w:t>
      </w:r>
      <w:r>
        <w:rPr>
          <w:rFonts w:hint="eastAsia" w:ascii="宋体" w:hAnsi="宋体"/>
          <w:b/>
          <w:color w:val="auto"/>
          <w:szCs w:val="21"/>
        </w:rPr>
        <w:t>（</w:t>
      </w:r>
      <w:r>
        <w:rPr>
          <w:rFonts w:hint="eastAsia" w:ascii="宋体" w:hAnsi="宋体"/>
          <w:bCs/>
          <w:color w:val="auto"/>
          <w:szCs w:val="21"/>
        </w:rPr>
        <w:t>http://www.yncgcr.com/</w:t>
      </w:r>
      <w:r>
        <w:rPr>
          <w:rFonts w:hint="eastAsia" w:ascii="宋体" w:hAnsi="宋体"/>
          <w:b/>
          <w:color w:val="auto"/>
          <w:szCs w:val="21"/>
        </w:rPr>
        <w:t>）</w:t>
      </w:r>
    </w:p>
    <w:p>
      <w:pPr>
        <w:pStyle w:val="6"/>
        <w:ind w:firstLine="422" w:firstLineChars="200"/>
        <w:rPr>
          <w:rFonts w:hint="eastAsia" w:ascii="宋体" w:hAnsi="宋体"/>
          <w:b/>
          <w:color w:val="auto"/>
          <w:szCs w:val="21"/>
        </w:rPr>
      </w:pPr>
      <w:r>
        <w:rPr>
          <w:rFonts w:hint="eastAsia" w:ascii="宋体" w:hAnsi="宋体"/>
          <w:b/>
          <w:color w:val="auto"/>
          <w:szCs w:val="21"/>
        </w:rPr>
        <w:t>2.网上智能开标相关事项</w:t>
      </w:r>
    </w:p>
    <w:p>
      <w:pPr>
        <w:spacing w:line="480" w:lineRule="exact"/>
        <w:ind w:right="420" w:firstLine="420" w:firstLineChars="200"/>
        <w:rPr>
          <w:rFonts w:hint="eastAsia" w:ascii="宋体" w:hAnsi="宋体"/>
          <w:bCs/>
          <w:color w:val="auto"/>
          <w:szCs w:val="21"/>
        </w:rPr>
      </w:pPr>
      <w:r>
        <w:rPr>
          <w:rFonts w:hint="eastAsia" w:ascii="宋体" w:hAnsi="宋体"/>
          <w:bCs/>
          <w:color w:val="auto"/>
          <w:szCs w:val="21"/>
        </w:rPr>
        <w:t>根据《云南省发展和改革委员会关于贯彻落实积极应对疫情创新做好招投标工作保障经济平稳运行有关要求的通知》（云发改办招投标〔2020〕108号）、《云南省公共资源交易中心关于推行网上智能开标的通知》的相关要求本项目选用以下方式解密：</w:t>
      </w:r>
    </w:p>
    <w:p>
      <w:pPr>
        <w:spacing w:line="480" w:lineRule="exact"/>
        <w:ind w:right="420" w:firstLine="420" w:firstLineChars="200"/>
        <w:rPr>
          <w:rFonts w:hint="eastAsia" w:ascii="宋体" w:hAnsi="宋体"/>
          <w:bCs/>
          <w:color w:val="auto"/>
          <w:szCs w:val="21"/>
        </w:rPr>
      </w:pPr>
      <w:r>
        <w:rPr>
          <w:rFonts w:hint="eastAsia" w:ascii="宋体" w:hAnsi="宋体"/>
          <w:bCs/>
          <w:color w:val="auto"/>
          <w:szCs w:val="21"/>
        </w:rPr>
        <w:t>网上智能开标远程解密。投标人登录云南省公共资源交易平台，按照《网上智能开标远程解密操作指南（投标人）》完成远程解密、查看开标一览表等相关操作。本项目解密时间为30分钟，请投标人在投标截止时间前登录系统做好解密准备。若投标人未在规定时间完成以上解密，则视为撤销其投标文件，不再进入评标阶段。</w:t>
      </w:r>
    </w:p>
    <w:p>
      <w:pPr>
        <w:spacing w:line="480" w:lineRule="exact"/>
        <w:ind w:right="420" w:firstLine="420" w:firstLineChars="200"/>
        <w:rPr>
          <w:rFonts w:hint="eastAsia" w:ascii="宋体" w:hAnsi="宋体"/>
          <w:bCs/>
          <w:color w:val="auto"/>
          <w:szCs w:val="21"/>
        </w:rPr>
      </w:pPr>
      <w:r>
        <w:rPr>
          <w:rFonts w:hint="eastAsia" w:ascii="宋体" w:hAnsi="宋体"/>
          <w:bCs/>
          <w:color w:val="auto"/>
          <w:szCs w:val="21"/>
        </w:rPr>
        <w:t>因开标系统、开标现场网络、设备及其他特殊原因，导致不能正常解密投标文件的，经核实和上报相关部门同意后，可再次下达网上解密指令来延长解密时间。</w:t>
      </w:r>
    </w:p>
    <w:p>
      <w:pPr>
        <w:spacing w:line="480" w:lineRule="exact"/>
        <w:ind w:right="420" w:firstLine="420" w:firstLineChars="200"/>
        <w:rPr>
          <w:rFonts w:ascii="宋体" w:hAnsi="宋体"/>
          <w:b/>
          <w:bCs/>
          <w:color w:val="auto"/>
          <w:szCs w:val="21"/>
        </w:rPr>
      </w:pPr>
      <w:r>
        <w:rPr>
          <w:rFonts w:hint="eastAsia" w:ascii="宋体" w:hAnsi="宋体"/>
          <w:bCs/>
          <w:color w:val="auto"/>
          <w:szCs w:val="21"/>
        </w:rPr>
        <w:t>开标过程中如有问题，可以在线提出异议，由代理机构给予对应的回复。在规定的统一提出异议时间内不提出异议的，则视为对开标结果无异议。</w:t>
      </w:r>
    </w:p>
    <w:p>
      <w:pPr>
        <w:spacing w:line="480" w:lineRule="exact"/>
        <w:ind w:firstLine="422" w:firstLineChars="200"/>
        <w:rPr>
          <w:rFonts w:hint="eastAsia" w:ascii="宋体" w:hAnsi="宋体"/>
          <w:b/>
          <w:color w:val="auto"/>
          <w:szCs w:val="21"/>
        </w:rPr>
      </w:pPr>
      <w:r>
        <w:rPr>
          <w:rFonts w:hint="eastAsia" w:ascii="宋体" w:hAnsi="宋体"/>
          <w:b/>
          <w:color w:val="auto"/>
          <w:szCs w:val="21"/>
        </w:rPr>
        <w:t>3.技术支持</w:t>
      </w:r>
    </w:p>
    <w:p>
      <w:pPr>
        <w:spacing w:line="480" w:lineRule="exact"/>
        <w:ind w:right="420" w:firstLine="420" w:firstLineChars="200"/>
        <w:rPr>
          <w:rFonts w:hint="eastAsia" w:ascii="宋体" w:hAnsi="宋体"/>
          <w:color w:val="auto"/>
          <w:szCs w:val="21"/>
        </w:rPr>
      </w:pPr>
      <w:r>
        <w:rPr>
          <w:rFonts w:hint="eastAsia" w:ascii="宋体" w:hAnsi="宋体"/>
          <w:color w:val="auto"/>
          <w:szCs w:val="21"/>
        </w:rPr>
        <w:t>3.1联系方式：</w:t>
      </w:r>
    </w:p>
    <w:p>
      <w:pPr>
        <w:spacing w:line="480" w:lineRule="exact"/>
        <w:ind w:right="420" w:firstLine="420" w:firstLineChars="200"/>
        <w:rPr>
          <w:rFonts w:hint="eastAsia" w:ascii="宋体" w:hAnsi="宋体"/>
          <w:color w:val="auto"/>
          <w:szCs w:val="21"/>
        </w:rPr>
      </w:pPr>
      <w:r>
        <w:rPr>
          <w:rFonts w:hint="eastAsia" w:ascii="宋体" w:hAnsi="宋体"/>
          <w:color w:val="auto"/>
          <w:szCs w:val="21"/>
        </w:rPr>
        <w:t>电子响应文件制作及上传技术支持电话：010-86483801</w:t>
      </w:r>
    </w:p>
    <w:p>
      <w:pPr>
        <w:spacing w:line="480" w:lineRule="exact"/>
        <w:ind w:right="420" w:firstLine="420" w:firstLineChars="200"/>
        <w:rPr>
          <w:rFonts w:hint="eastAsia" w:ascii="宋体" w:hAnsi="宋体"/>
          <w:color w:val="auto"/>
          <w:szCs w:val="21"/>
        </w:rPr>
      </w:pPr>
      <w:r>
        <w:rPr>
          <w:rFonts w:hint="eastAsia" w:ascii="宋体" w:hAnsi="宋体"/>
          <w:color w:val="auto"/>
          <w:szCs w:val="21"/>
        </w:rPr>
        <w:t>地址：昆明市高新区科发路269号交易大厦云南省公共资源交易中心四楼</w:t>
      </w:r>
    </w:p>
    <w:p>
      <w:pPr>
        <w:spacing w:line="480" w:lineRule="exact"/>
        <w:ind w:right="420" w:firstLine="420" w:firstLineChars="200"/>
        <w:rPr>
          <w:rFonts w:hint="eastAsia" w:ascii="宋体" w:hAnsi="宋体"/>
          <w:color w:val="auto"/>
          <w:szCs w:val="21"/>
        </w:rPr>
      </w:pPr>
      <w:r>
        <w:rPr>
          <w:rFonts w:hint="eastAsia" w:ascii="宋体" w:hAnsi="宋体"/>
          <w:color w:val="auto"/>
          <w:szCs w:val="21"/>
        </w:rPr>
        <w:t>3.2数字证书办理:</w:t>
      </w:r>
    </w:p>
    <w:p>
      <w:pPr>
        <w:wordWrap w:val="0"/>
        <w:spacing w:line="480" w:lineRule="exact"/>
        <w:ind w:right="420" w:firstLine="420" w:firstLineChars="200"/>
        <w:rPr>
          <w:rFonts w:hint="eastAsia" w:ascii="宋体" w:hAnsi="宋体"/>
          <w:color w:val="auto"/>
          <w:szCs w:val="21"/>
        </w:rPr>
      </w:pPr>
      <w:r>
        <w:rPr>
          <w:rFonts w:hint="eastAsia" w:ascii="宋体" w:hAnsi="宋体"/>
          <w:color w:val="auto"/>
          <w:szCs w:val="21"/>
        </w:rPr>
        <w:t>投标人可登陆云南省公共资源交易中心网（http://ggzy.yn.gov.cn/ynggfwpt-home-web/#/homePage）首页【注册|变更企业信息】，按照云南CA数字证书办理流程（省本级）进行办理。</w:t>
      </w:r>
    </w:p>
    <w:p>
      <w:pPr>
        <w:spacing w:line="480" w:lineRule="exact"/>
        <w:ind w:right="420" w:firstLine="420" w:firstLineChars="200"/>
        <w:rPr>
          <w:rFonts w:hint="eastAsia" w:ascii="宋体" w:hAnsi="宋体"/>
          <w:color w:val="auto"/>
          <w:szCs w:val="21"/>
        </w:rPr>
      </w:pPr>
      <w:r>
        <w:rPr>
          <w:rFonts w:hint="eastAsia" w:ascii="宋体" w:hAnsi="宋体"/>
          <w:color w:val="auto"/>
          <w:szCs w:val="21"/>
        </w:rPr>
        <w:t>数字证书办理技术支持电话：400-6727-666</w:t>
      </w:r>
    </w:p>
    <w:p>
      <w:pPr>
        <w:spacing w:line="360" w:lineRule="auto"/>
        <w:ind w:right="420" w:firstLine="420" w:firstLineChars="200"/>
        <w:rPr>
          <w:rFonts w:hint="eastAsia" w:ascii="宋体" w:hAnsi="宋体"/>
          <w:color w:val="auto"/>
          <w:szCs w:val="21"/>
        </w:rPr>
      </w:pPr>
      <w:r>
        <w:rPr>
          <w:rFonts w:hint="eastAsia" w:ascii="宋体" w:hAnsi="宋体"/>
          <w:color w:val="auto"/>
          <w:szCs w:val="21"/>
        </w:rPr>
        <w:t>办理证书地址：云南省昆明市高新区科发路269号云南省公共资源交易中心1楼大厅—数字证书办理窗口。</w:t>
      </w:r>
    </w:p>
    <w:p>
      <w:pPr>
        <w:pStyle w:val="5"/>
        <w:numPr>
          <w:ilvl w:val="0"/>
          <w:numId w:val="0"/>
        </w:numPr>
        <w:tabs>
          <w:tab w:val="left" w:pos="360"/>
        </w:tabs>
        <w:ind w:left="425"/>
        <w:rPr>
          <w:rFonts w:ascii="宋体" w:hAnsi="宋体" w:eastAsia="宋体" w:cs="宋体"/>
          <w:color w:val="auto"/>
          <w:sz w:val="21"/>
          <w:szCs w:val="21"/>
        </w:rPr>
      </w:pPr>
      <w:bookmarkStart w:id="38" w:name="_Toc43368456"/>
      <w:bookmarkStart w:id="39" w:name="_Toc11871"/>
      <w:bookmarkStart w:id="40" w:name="_Toc35393805"/>
      <w:bookmarkStart w:id="41" w:name="_Toc35393636"/>
      <w:bookmarkStart w:id="42" w:name="_Toc28359095"/>
      <w:bookmarkStart w:id="43" w:name="_Toc28359018"/>
      <w:r>
        <w:rPr>
          <w:rFonts w:hint="eastAsia" w:ascii="宋体" w:hAnsi="宋体" w:eastAsia="宋体" w:cs="宋体"/>
          <w:color w:val="auto"/>
          <w:sz w:val="21"/>
          <w:szCs w:val="21"/>
        </w:rPr>
        <w:t>七、凡对本次采购提出询问，请按以下方式联系</w:t>
      </w:r>
      <w:bookmarkEnd w:id="38"/>
      <w:bookmarkEnd w:id="39"/>
      <w:bookmarkEnd w:id="40"/>
      <w:bookmarkEnd w:id="41"/>
      <w:bookmarkEnd w:id="42"/>
      <w:bookmarkEnd w:id="43"/>
    </w:p>
    <w:p>
      <w:pPr>
        <w:ind w:firstLine="422" w:firstLineChars="200"/>
        <w:rPr>
          <w:rFonts w:ascii="宋体" w:hAnsi="宋体" w:cs="宋体"/>
          <w:b/>
          <w:color w:val="auto"/>
          <w:szCs w:val="21"/>
        </w:rPr>
      </w:pPr>
      <w:bookmarkStart w:id="44" w:name="_Toc28359096"/>
      <w:bookmarkStart w:id="45" w:name="_Toc35393806"/>
      <w:bookmarkStart w:id="46" w:name="_Toc35393637"/>
      <w:bookmarkStart w:id="47" w:name="_Toc28359019"/>
      <w:r>
        <w:rPr>
          <w:rFonts w:hint="eastAsia" w:ascii="宋体" w:hAnsi="宋体" w:cs="宋体"/>
          <w:b/>
          <w:color w:val="auto"/>
          <w:szCs w:val="21"/>
        </w:rPr>
        <w:t>1.采购人信息</w:t>
      </w:r>
      <w:bookmarkEnd w:id="44"/>
      <w:bookmarkEnd w:id="45"/>
      <w:bookmarkEnd w:id="46"/>
      <w:bookmarkEnd w:id="47"/>
    </w:p>
    <w:p>
      <w:pPr>
        <w:spacing w:line="360" w:lineRule="auto"/>
        <w:ind w:firstLine="420"/>
        <w:rPr>
          <w:rFonts w:hint="eastAsia" w:ascii="宋体" w:hAnsi="宋体"/>
          <w:color w:val="auto"/>
          <w:szCs w:val="21"/>
        </w:rPr>
      </w:pPr>
      <w:r>
        <w:rPr>
          <w:rFonts w:hint="eastAsia" w:ascii="宋体" w:hAnsi="宋体"/>
          <w:color w:val="auto"/>
          <w:szCs w:val="21"/>
        </w:rPr>
        <w:t>名    称：云南省退役军人事务厅</w:t>
      </w:r>
    </w:p>
    <w:p>
      <w:pPr>
        <w:spacing w:line="360" w:lineRule="auto"/>
        <w:ind w:firstLine="420"/>
        <w:rPr>
          <w:rFonts w:hint="eastAsia" w:ascii="宋体" w:hAnsi="宋体"/>
          <w:color w:val="auto"/>
          <w:szCs w:val="21"/>
        </w:rPr>
      </w:pPr>
      <w:r>
        <w:rPr>
          <w:rFonts w:hint="eastAsia" w:ascii="宋体" w:hAnsi="宋体"/>
          <w:color w:val="auto"/>
          <w:szCs w:val="21"/>
        </w:rPr>
        <w:t>地    址：五华区如安街56号</w:t>
      </w:r>
    </w:p>
    <w:p>
      <w:pPr>
        <w:spacing w:line="360" w:lineRule="auto"/>
        <w:ind w:firstLine="420"/>
        <w:rPr>
          <w:rFonts w:ascii="宋体" w:hAnsi="宋体"/>
          <w:color w:val="auto"/>
          <w:szCs w:val="21"/>
        </w:rPr>
      </w:pPr>
      <w:r>
        <w:rPr>
          <w:rFonts w:hint="eastAsia" w:ascii="宋体" w:hAnsi="宋体"/>
          <w:color w:val="auto"/>
          <w:szCs w:val="21"/>
        </w:rPr>
        <w:t>联 系 人：邱子毅</w:t>
      </w:r>
    </w:p>
    <w:p>
      <w:pPr>
        <w:spacing w:line="360" w:lineRule="auto"/>
        <w:ind w:firstLine="420"/>
        <w:rPr>
          <w:rFonts w:hint="default" w:ascii="宋体" w:hAnsi="宋体" w:eastAsia="宋体"/>
          <w:color w:val="auto"/>
          <w:szCs w:val="21"/>
          <w:lang w:val="en-US" w:eastAsia="zh-CN"/>
        </w:rPr>
      </w:pPr>
      <w:r>
        <w:rPr>
          <w:rFonts w:hint="eastAsia" w:ascii="宋体" w:hAnsi="宋体"/>
          <w:color w:val="auto"/>
          <w:szCs w:val="21"/>
        </w:rPr>
        <w:t>联系方式：</w:t>
      </w:r>
      <w:bookmarkStart w:id="48" w:name="_Toc35393638"/>
      <w:bookmarkStart w:id="49" w:name="_Toc35393807"/>
      <w:bookmarkStart w:id="50" w:name="_Toc28359020"/>
      <w:bookmarkStart w:id="51" w:name="_Toc28359097"/>
      <w:r>
        <w:rPr>
          <w:rFonts w:hint="eastAsia" w:ascii="宋体" w:hAnsi="宋体"/>
          <w:color w:val="auto"/>
          <w:szCs w:val="21"/>
        </w:rPr>
        <w:t>0871-63630715</w:t>
      </w:r>
    </w:p>
    <w:p>
      <w:pPr>
        <w:pStyle w:val="9"/>
        <w:rPr>
          <w:rFonts w:ascii="宋体" w:hAnsi="宋体"/>
          <w:color w:val="auto"/>
          <w:szCs w:val="21"/>
        </w:rPr>
      </w:pPr>
    </w:p>
    <w:p>
      <w:pPr>
        <w:ind w:firstLine="422" w:firstLineChars="200"/>
        <w:rPr>
          <w:rFonts w:ascii="宋体" w:hAnsi="宋体" w:cs="宋体"/>
          <w:b/>
          <w:color w:val="auto"/>
          <w:szCs w:val="21"/>
        </w:rPr>
      </w:pPr>
      <w:r>
        <w:rPr>
          <w:rFonts w:hint="eastAsia" w:ascii="宋体" w:hAnsi="宋体" w:cs="宋体"/>
          <w:b/>
          <w:color w:val="auto"/>
          <w:szCs w:val="21"/>
        </w:rPr>
        <w:t>2.采购代理机构信息</w:t>
      </w:r>
      <w:bookmarkEnd w:id="48"/>
      <w:bookmarkEnd w:id="49"/>
      <w:bookmarkEnd w:id="50"/>
      <w:bookmarkEnd w:id="51"/>
    </w:p>
    <w:p>
      <w:pPr>
        <w:spacing w:line="360" w:lineRule="auto"/>
        <w:ind w:firstLine="420"/>
        <w:rPr>
          <w:rFonts w:ascii="宋体" w:hAnsi="宋体"/>
          <w:color w:val="auto"/>
          <w:szCs w:val="21"/>
        </w:rPr>
      </w:pPr>
      <w:r>
        <w:rPr>
          <w:rFonts w:hint="eastAsia" w:ascii="宋体" w:hAnsi="宋体"/>
          <w:color w:val="auto"/>
          <w:szCs w:val="21"/>
        </w:rPr>
        <w:t>名    称：云南省政府采购和出让中心</w:t>
      </w:r>
    </w:p>
    <w:p>
      <w:pPr>
        <w:spacing w:line="360" w:lineRule="auto"/>
        <w:ind w:firstLine="420"/>
        <w:rPr>
          <w:rFonts w:ascii="宋体" w:hAnsi="宋体"/>
          <w:color w:val="auto"/>
          <w:szCs w:val="21"/>
        </w:rPr>
      </w:pPr>
      <w:r>
        <w:rPr>
          <w:rFonts w:hint="eastAsia" w:ascii="宋体" w:hAnsi="宋体"/>
          <w:color w:val="auto"/>
          <w:szCs w:val="21"/>
        </w:rPr>
        <w:t>地　　址：昆明高新区科发路269号交易大厦六楼</w:t>
      </w:r>
    </w:p>
    <w:p>
      <w:pPr>
        <w:spacing w:line="360" w:lineRule="auto"/>
        <w:ind w:firstLine="420"/>
        <w:rPr>
          <w:rFonts w:hint="default" w:ascii="宋体" w:hAnsi="宋体" w:eastAsia="宋体"/>
          <w:color w:val="auto"/>
          <w:szCs w:val="21"/>
          <w:lang w:val="en-US" w:eastAsia="zh-CN"/>
        </w:rPr>
      </w:pPr>
      <w:r>
        <w:rPr>
          <w:rFonts w:hint="eastAsia" w:ascii="宋体" w:hAnsi="宋体"/>
          <w:color w:val="auto"/>
          <w:szCs w:val="21"/>
        </w:rPr>
        <w:t>联系方式：</w:t>
      </w:r>
      <w:r>
        <w:rPr>
          <w:rFonts w:hint="eastAsia" w:ascii="宋体" w:hAnsi="宋体"/>
          <w:bCs/>
          <w:color w:val="auto"/>
          <w:szCs w:val="21"/>
        </w:rPr>
        <w:t>0871-</w:t>
      </w:r>
      <w:r>
        <w:rPr>
          <w:rFonts w:hint="eastAsia" w:ascii="宋体" w:hAnsi="宋体"/>
          <w:bCs/>
          <w:color w:val="auto"/>
          <w:szCs w:val="21"/>
          <w:lang w:val="en-US" w:eastAsia="zh-CN"/>
        </w:rPr>
        <w:t>63619794</w:t>
      </w:r>
    </w:p>
    <w:p>
      <w:pPr>
        <w:spacing w:line="360" w:lineRule="auto"/>
        <w:ind w:firstLine="420"/>
        <w:rPr>
          <w:rFonts w:ascii="宋体" w:hAnsi="宋体"/>
          <w:color w:val="auto"/>
          <w:szCs w:val="21"/>
          <w:u w:val="single"/>
        </w:rPr>
      </w:pPr>
      <w:r>
        <w:rPr>
          <w:rFonts w:hint="eastAsia" w:ascii="宋体" w:hAnsi="宋体"/>
          <w:color w:val="auto"/>
          <w:szCs w:val="21"/>
        </w:rPr>
        <w:t>邮政编码：650106</w:t>
      </w:r>
    </w:p>
    <w:p>
      <w:pPr>
        <w:ind w:firstLine="422" w:firstLineChars="200"/>
        <w:rPr>
          <w:rFonts w:ascii="宋体" w:hAnsi="宋体" w:cs="宋体"/>
          <w:b/>
          <w:color w:val="auto"/>
          <w:szCs w:val="21"/>
        </w:rPr>
      </w:pPr>
      <w:bookmarkStart w:id="52" w:name="_Toc28359098"/>
      <w:bookmarkStart w:id="53" w:name="_Toc35393808"/>
      <w:bookmarkStart w:id="54" w:name="_Toc35393639"/>
      <w:bookmarkStart w:id="55" w:name="_Toc28359021"/>
      <w:r>
        <w:rPr>
          <w:rFonts w:hint="eastAsia" w:ascii="宋体" w:hAnsi="宋体" w:cs="宋体"/>
          <w:b/>
          <w:color w:val="auto"/>
          <w:szCs w:val="21"/>
        </w:rPr>
        <w:t>3.项目联系方式</w:t>
      </w:r>
      <w:bookmarkEnd w:id="52"/>
      <w:bookmarkEnd w:id="53"/>
      <w:bookmarkEnd w:id="54"/>
      <w:bookmarkEnd w:id="55"/>
    </w:p>
    <w:p>
      <w:pPr>
        <w:spacing w:line="360" w:lineRule="auto"/>
        <w:ind w:firstLine="420"/>
        <w:rPr>
          <w:rFonts w:hint="eastAsia" w:ascii="宋体" w:hAnsi="宋体" w:eastAsia="宋体"/>
          <w:color w:val="auto"/>
          <w:szCs w:val="21"/>
          <w:lang w:eastAsia="zh-CN"/>
        </w:rPr>
      </w:pPr>
      <w:r>
        <w:rPr>
          <w:rFonts w:hint="eastAsia" w:ascii="宋体" w:hAnsi="宋体"/>
          <w:color w:val="auto"/>
          <w:szCs w:val="21"/>
        </w:rPr>
        <w:t>项目联系人：</w:t>
      </w:r>
      <w:r>
        <w:rPr>
          <w:rFonts w:hint="eastAsia" w:ascii="宋体" w:hAnsi="宋体"/>
          <w:color w:val="auto"/>
          <w:szCs w:val="21"/>
          <w:lang w:val="en-US" w:eastAsia="zh-CN"/>
        </w:rPr>
        <w:t>杨杰</w:t>
      </w:r>
    </w:p>
    <w:p>
      <w:pPr>
        <w:spacing w:line="360" w:lineRule="auto"/>
        <w:ind w:firstLine="420"/>
        <w:rPr>
          <w:rFonts w:hint="default" w:ascii="宋体" w:hAnsi="宋体" w:eastAsia="宋体"/>
          <w:color w:val="auto"/>
          <w:szCs w:val="21"/>
          <w:lang w:val="en-US" w:eastAsia="zh-CN"/>
        </w:rPr>
      </w:pPr>
      <w:r>
        <w:rPr>
          <w:rFonts w:hint="eastAsia" w:ascii="宋体" w:hAnsi="宋体"/>
          <w:color w:val="auto"/>
          <w:szCs w:val="21"/>
        </w:rPr>
        <w:t>电　　 话：0871-</w:t>
      </w:r>
      <w:r>
        <w:rPr>
          <w:rFonts w:hint="eastAsia" w:ascii="宋体" w:hAnsi="宋体"/>
          <w:color w:val="auto"/>
          <w:szCs w:val="21"/>
          <w:lang w:val="en-US" w:eastAsia="zh-CN"/>
        </w:rPr>
        <w:t>63619794</w:t>
      </w:r>
    </w:p>
    <w:p>
      <w:pPr>
        <w:widowControl/>
        <w:jc w:val="right"/>
        <w:rPr>
          <w:rFonts w:hint="eastAsia" w:ascii="宋体" w:hAnsi="宋体"/>
          <w:color w:val="auto"/>
          <w:szCs w:val="21"/>
        </w:rPr>
      </w:pPr>
    </w:p>
    <w:p>
      <w:pPr>
        <w:widowControl/>
        <w:jc w:val="right"/>
        <w:rPr>
          <w:rFonts w:ascii="宋体" w:hAnsi="宋体"/>
          <w:color w:val="auto"/>
          <w:szCs w:val="21"/>
        </w:rPr>
      </w:pPr>
      <w:r>
        <w:rPr>
          <w:rFonts w:hint="eastAsia" w:ascii="宋体" w:hAnsi="宋体"/>
          <w:color w:val="auto"/>
          <w:szCs w:val="21"/>
        </w:rPr>
        <w:t>2023年</w:t>
      </w:r>
      <w:r>
        <w:rPr>
          <w:rFonts w:hint="eastAsia" w:ascii="宋体" w:hAnsi="宋体"/>
          <w:color w:val="auto"/>
          <w:szCs w:val="21"/>
          <w:lang w:val="en-US" w:eastAsia="zh-CN"/>
        </w:rPr>
        <w:t xml:space="preserve"> 9</w:t>
      </w:r>
      <w:r>
        <w:rPr>
          <w:rFonts w:hint="eastAsia" w:ascii="宋体" w:hAnsi="宋体"/>
          <w:color w:val="auto"/>
          <w:szCs w:val="21"/>
        </w:rPr>
        <w:t>月</w:t>
      </w:r>
      <w:r>
        <w:rPr>
          <w:rFonts w:hint="eastAsia" w:ascii="宋体" w:hAnsi="宋体"/>
          <w:color w:val="auto"/>
          <w:szCs w:val="21"/>
          <w:lang w:val="en-US" w:eastAsia="zh-CN"/>
        </w:rPr>
        <w:t xml:space="preserve"> 22</w:t>
      </w:r>
      <w:r>
        <w:rPr>
          <w:rFonts w:hint="eastAsia" w:ascii="宋体" w:hAnsi="宋体"/>
          <w:color w:val="auto"/>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4"/>
      <w:lvlText w:val="%1"/>
      <w:lvlJc w:val="left"/>
      <w:pPr>
        <w:tabs>
          <w:tab w:val="left" w:pos="360"/>
        </w:tabs>
        <w:ind w:left="284" w:hanging="284"/>
      </w:pPr>
      <w:rPr>
        <w:rFonts w:hint="default" w:ascii="Times New Roman" w:hAnsi="Times New Roman"/>
        <w:b/>
        <w:i w:val="0"/>
        <w:sz w:val="28"/>
      </w:rPr>
    </w:lvl>
    <w:lvl w:ilvl="1" w:tentative="0">
      <w:start w:val="1"/>
      <w:numFmt w:val="decimal"/>
      <w:pStyle w:val="5"/>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jFjNDc2ZWRiZWNiYWZkZjM5YjJhZjk0ZThmMzcifQ=="/>
  </w:docVars>
  <w:rsids>
    <w:rsidRoot w:val="38573E77"/>
    <w:rsid w:val="02C31D2D"/>
    <w:rsid w:val="0B837647"/>
    <w:rsid w:val="0C75647E"/>
    <w:rsid w:val="0D2A25C8"/>
    <w:rsid w:val="10173F04"/>
    <w:rsid w:val="1C431A1E"/>
    <w:rsid w:val="1DE60A0A"/>
    <w:rsid w:val="29E63D17"/>
    <w:rsid w:val="2F215289"/>
    <w:rsid w:val="35230BBD"/>
    <w:rsid w:val="360F18E4"/>
    <w:rsid w:val="38573E77"/>
    <w:rsid w:val="40067982"/>
    <w:rsid w:val="49A062D9"/>
    <w:rsid w:val="51A06ACD"/>
    <w:rsid w:val="57CD5CC0"/>
    <w:rsid w:val="57E879E4"/>
    <w:rsid w:val="5CEB062A"/>
    <w:rsid w:val="649A251A"/>
    <w:rsid w:val="6F9D0F21"/>
    <w:rsid w:val="720946AE"/>
    <w:rsid w:val="74635464"/>
    <w:rsid w:val="752379E5"/>
    <w:rsid w:val="7CD27F01"/>
    <w:rsid w:val="7EDC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5">
    <w:name w:val="heading 2"/>
    <w:basedOn w:val="1"/>
    <w:next w:val="1"/>
    <w:qFormat/>
    <w:uiPriority w:val="0"/>
    <w:pPr>
      <w:keepNext/>
      <w:numPr>
        <w:ilvl w:val="1"/>
        <w:numId w:val="1"/>
      </w:numPr>
      <w:adjustRightInd w:val="0"/>
      <w:spacing w:before="120" w:line="360" w:lineRule="auto"/>
      <w:textAlignment w:val="baseline"/>
      <w:outlineLvl w:val="1"/>
    </w:pPr>
    <w:rPr>
      <w:rFonts w:eastAsia="黑体"/>
      <w:b/>
      <w:kern w:val="0"/>
      <w:sz w:val="28"/>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sz w:val="21"/>
      <w:szCs w:val="24"/>
    </w:rPr>
  </w:style>
  <w:style w:type="paragraph" w:styleId="3">
    <w:name w:val="Body Text Indent"/>
    <w:basedOn w:val="1"/>
    <w:qFormat/>
    <w:uiPriority w:val="0"/>
    <w:pPr>
      <w:spacing w:line="200" w:lineRule="exact"/>
      <w:ind w:firstLine="301"/>
    </w:pPr>
    <w:rPr>
      <w:rFonts w:ascii="宋体"/>
      <w:spacing w:val="-4"/>
      <w:sz w:val="18"/>
      <w:szCs w:val="20"/>
    </w:rPr>
  </w:style>
  <w:style w:type="paragraph" w:styleId="6">
    <w:name w:val="Normal Indent"/>
    <w:basedOn w:val="1"/>
    <w:qFormat/>
    <w:uiPriority w:val="0"/>
    <w:pPr>
      <w:ind w:firstLine="420"/>
    </w:pPr>
    <w:rPr>
      <w:szCs w:val="20"/>
    </w:rPr>
  </w:style>
  <w:style w:type="paragraph" w:customStyle="1" w:styleId="9">
    <w:name w:val="表格文字"/>
    <w:basedOn w:val="1"/>
    <w:qFormat/>
    <w:uiPriority w:val="0"/>
    <w:pPr>
      <w:spacing w:before="25" w:after="25"/>
    </w:pPr>
    <w:rPr>
      <w:bCs/>
      <w:spacing w:val="1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2023-09-22T07:37:00Z</dcterms:created>
  <dc:creator>杨老四家囡囡</dc:creator>
  <cp:lastModifiedBy>杨老四家囡囡</cp:lastModifiedBy>
  <cp:lastPrinted>2023-09-22T07:38:09Z</cp:lastPrinted>
  <dcterms:modified xsi:type="dcterms:W3CDTF">2023-09-22T07:38:32Z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00225038AAB24B92B80023946173C6B0_11</vt:lpwstr>
  </property>
</Properties>
</file>