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widowControl/>
        <w:spacing w:line="560" w:lineRule="exact"/>
        <w:jc w:val="center"/>
        <w:rPr>
          <w:rStyle w:val="10"/>
          <w:rFonts w:hint="default" w:ascii="Times New Roman" w:hAnsi="Times New Roman" w:cs="Times New Roman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推荐酒店名单</w:t>
      </w:r>
    </w:p>
    <w:bookmarkEnd w:id="0"/>
    <w:tbl>
      <w:tblPr>
        <w:tblStyle w:val="6"/>
        <w:tblpPr w:leftFromText="180" w:rightFromText="180" w:vertAnchor="text" w:horzAnchor="page" w:tblpXSpec="center" w:tblpY="596"/>
        <w:tblOverlap w:val="never"/>
        <w:tblW w:w="10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681"/>
        <w:gridCol w:w="2029"/>
        <w:gridCol w:w="2288"/>
        <w:gridCol w:w="1209"/>
        <w:gridCol w:w="1247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酒店名称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酒店地址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住宿价格/天（元）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距决赛场地距离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距展销会场地距离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云南省社会主义学院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五华区五一路219-221号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房间价格为280元/间（含2份早餐）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文老师13888443343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如家酒店.neo（昆明火车北站地铁站店）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盘龙区环城北路107-110号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标间195元/间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（含2份早餐）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359米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2700米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周经理18987099800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单间178元/间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（含1份早餐）</w:t>
            </w: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维也纳酒店（昆明北京路穿心鼓楼地铁站）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盘龙区北京路716号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标间、大床间258元/间（含2份早餐）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313米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陈佩19969212801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昆明翠湖麦客达温德姆酒店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盘龙区北京路659号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标间、大床房259元/间（含2份早餐）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275米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刘经理18987111998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昆明希桥酒店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五华区江滨西路1号（近圆通大桥、南屏步行街）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标间、单间280元/间（含2份早餐）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585米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1800米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兰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炤瑾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15925448622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全季酒店（昆明环城北路北站店）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盘龙区环城北路62号天和大厦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标间、大床房316元/间（含2份早餐）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549米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卫经理15891984361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桔子水晶酒店（南屏步行街酒店）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五华区东风西路11号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标间、大床房339元/间（不含早餐）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2900米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李树林15208192060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昆明威龙饭店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五华区沿河路42号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标间、大床房320元/间（不含早餐）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3200米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李经理18608715707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城市便捷酒店（昆明南屏步行街店）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五华区东风西路19号五华大厦（顺城王府井百货旁）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标间、大床房199元/间（不含早餐）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2900米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 18187134381</w:t>
            </w:r>
          </w:p>
        </w:tc>
      </w:tr>
    </w:tbl>
    <w:p>
      <w:pPr>
        <w:rPr>
          <w:rFonts w:hint="default" w:ascii="Times New Roman" w:hAnsi="Times New Roman" w:eastAsia="微软雅黑" w:cs="Times New Roman"/>
          <w:b w:val="0"/>
          <w:bCs w:val="0"/>
          <w:kern w:val="2"/>
          <w:sz w:val="44"/>
          <w:szCs w:val="44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18362EB"/>
    <w:rsid w:val="08701B2C"/>
    <w:rsid w:val="09AF5ECF"/>
    <w:rsid w:val="0C321039"/>
    <w:rsid w:val="0F131069"/>
    <w:rsid w:val="11266FB6"/>
    <w:rsid w:val="12160C67"/>
    <w:rsid w:val="19473FD1"/>
    <w:rsid w:val="1DBE08C8"/>
    <w:rsid w:val="1FA37033"/>
    <w:rsid w:val="24A85EE5"/>
    <w:rsid w:val="268E056B"/>
    <w:rsid w:val="28667ED1"/>
    <w:rsid w:val="28D472A8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6C2C42D2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9">
    <w:name w:val="段落首行缩进两字"/>
    <w:basedOn w:val="1"/>
    <w:qFormat/>
    <w:uiPriority w:val="0"/>
    <w:rPr>
      <w:rFonts w:eastAsia="宋体" w:asciiTheme="minorAscii" w:hAnsiTheme="minorAscii"/>
      <w:szCs w:val="22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AEB5CABAF7504A11A55E7098D50162A0_13</vt:lpwstr>
  </property>
</Properties>
</file>