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color w:val="000000" w:themeColor="text1"/>
          <w:kern w:val="2"/>
          <w:sz w:val="40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color w:val="000000" w:themeColor="text1"/>
          <w:kern w:val="2"/>
          <w:sz w:val="40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第四届云南省退役军人创业创新大赛决赛暨2023年全省军创云品展销会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000000" w:themeColor="text1"/>
          <w:kern w:val="2"/>
          <w:sz w:val="40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系列活动</w:t>
      </w:r>
      <w:r>
        <w:rPr>
          <w:rFonts w:hint="default" w:ascii="Times New Roman" w:hAnsi="Times New Roman" w:eastAsia="微软雅黑" w:cs="Times New Roman"/>
          <w:sz w:val="40"/>
          <w:szCs w:val="40"/>
          <w:highlight w:val="none"/>
          <w:lang w:val="en-US" w:eastAsia="zh-CN"/>
        </w:rPr>
        <w:t>领队及参加项目回执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州（市）退役军人事务局     州（市）领队姓名：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u w:val="none"/>
          <w:lang w:val="en-US" w:eastAsia="zh-CN"/>
        </w:rPr>
        <w:t xml:space="preserve">    领队联系电话：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91"/>
        <w:tblOverlap w:val="never"/>
        <w:tblW w:w="15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08"/>
        <w:gridCol w:w="975"/>
        <w:gridCol w:w="1059"/>
        <w:gridCol w:w="604"/>
        <w:gridCol w:w="1007"/>
        <w:gridCol w:w="1740"/>
        <w:gridCol w:w="1399"/>
        <w:gridCol w:w="1236"/>
        <w:gridCol w:w="1313"/>
        <w:gridCol w:w="1243"/>
        <w:gridCol w:w="1620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推荐州（市）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企业/团队中职务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联系电话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军创大赛决赛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（若不参加军创大赛，下列信息不填）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展销产品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（若不参加展销会，下列信息不填）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是否是退役军人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参赛项目名称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所属赛道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展销产品类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展销产品名称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1FA37033"/>
    <w:rsid w:val="018362EB"/>
    <w:rsid w:val="08701B2C"/>
    <w:rsid w:val="09AF5ECF"/>
    <w:rsid w:val="0C321039"/>
    <w:rsid w:val="0F131069"/>
    <w:rsid w:val="11266FB6"/>
    <w:rsid w:val="12160C67"/>
    <w:rsid w:val="151E215B"/>
    <w:rsid w:val="19473FD1"/>
    <w:rsid w:val="1DBE08C8"/>
    <w:rsid w:val="1FA37033"/>
    <w:rsid w:val="24A85EE5"/>
    <w:rsid w:val="268E056B"/>
    <w:rsid w:val="28667ED1"/>
    <w:rsid w:val="28D472A8"/>
    <w:rsid w:val="2A3A3070"/>
    <w:rsid w:val="2F7A4F5F"/>
    <w:rsid w:val="30886C37"/>
    <w:rsid w:val="31525C83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8E02DBD"/>
    <w:rsid w:val="5E280EE1"/>
    <w:rsid w:val="5ECC5BD5"/>
    <w:rsid w:val="648251A5"/>
    <w:rsid w:val="662B078D"/>
    <w:rsid w:val="69D758A1"/>
    <w:rsid w:val="6C2C42D2"/>
    <w:rsid w:val="721A5BD3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9">
    <w:name w:val="段落首行缩进两字"/>
    <w:basedOn w:val="1"/>
    <w:qFormat/>
    <w:uiPriority w:val="0"/>
    <w:rPr>
      <w:rFonts w:eastAsia="宋体" w:asciiTheme="minorAscii" w:hAnsiTheme="minorAscii"/>
      <w:szCs w:val="22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685</Characters>
  <Lines>0</Lines>
  <Paragraphs>0</Paragraphs>
  <TotalTime>0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紫竹林</dc:creator>
  <cp:lastModifiedBy>紫竹林</cp:lastModifiedBy>
  <dcterms:modified xsi:type="dcterms:W3CDTF">2023-10-26T02:41:31Z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64D76BD1AB194D75A473CD187DCD3DD6_13</vt:lpwstr>
  </property>
</Properties>
</file>